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 </w:t>
      </w:r>
    </w:p>
    <w:p w:rsidR="00E16EF4" w:rsidRDefault="00E16EF4" w:rsidP="00E16EF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Саянский район, с. Агинское, ул. Советская 151, 663580, код 8-39142, пр.2-14-33, факс 2-10-82,</w:t>
      </w:r>
    </w:p>
    <w:p w:rsidR="00E16EF4" w:rsidRDefault="00E16EF4" w:rsidP="00E16EF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тел.2-12-08</w:t>
      </w:r>
    </w:p>
    <w:p w:rsidR="002626CE" w:rsidRDefault="002626CE" w:rsidP="00E16EF4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16EF4" w:rsidRDefault="00E16EF4" w:rsidP="00E16E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CF6498" w:rsidRPr="00CC6E44" w:rsidRDefault="00344B43" w:rsidP="00CC6E44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21.12</w:t>
      </w:r>
      <w:r w:rsidR="00605308">
        <w:rPr>
          <w:rFonts w:ascii="Times New Roman" w:hAnsi="Times New Roman"/>
          <w:sz w:val="27"/>
          <w:szCs w:val="27"/>
          <w:u w:val="single"/>
        </w:rPr>
        <w:t>.2022</w:t>
      </w:r>
      <w:r w:rsidR="00E16EF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E16EF4">
        <w:rPr>
          <w:rFonts w:ascii="Times New Roman" w:hAnsi="Times New Roman"/>
          <w:sz w:val="27"/>
          <w:szCs w:val="27"/>
        </w:rPr>
        <w:t xml:space="preserve">                      </w:t>
      </w:r>
      <w:r w:rsidR="00A8513E">
        <w:rPr>
          <w:rFonts w:ascii="Times New Roman" w:hAnsi="Times New Roman"/>
          <w:sz w:val="27"/>
          <w:szCs w:val="27"/>
        </w:rPr>
        <w:t xml:space="preserve">    </w:t>
      </w:r>
      <w:r w:rsidR="00E16EF4">
        <w:rPr>
          <w:rFonts w:ascii="Times New Roman" w:hAnsi="Times New Roman"/>
          <w:sz w:val="27"/>
          <w:szCs w:val="27"/>
        </w:rPr>
        <w:t xml:space="preserve">     с. Агинское                                         </w:t>
      </w:r>
      <w:r w:rsidR="00135ECA">
        <w:rPr>
          <w:rFonts w:ascii="Times New Roman" w:hAnsi="Times New Roman"/>
          <w:sz w:val="27"/>
          <w:szCs w:val="27"/>
          <w:u w:val="single"/>
        </w:rPr>
        <w:t>№277</w:t>
      </w:r>
      <w:r w:rsidR="00E16EF4">
        <w:rPr>
          <w:rFonts w:ascii="Times New Roman" w:hAnsi="Times New Roman"/>
          <w:sz w:val="27"/>
          <w:szCs w:val="27"/>
          <w:u w:val="single"/>
        </w:rPr>
        <w:t>-кдн</w:t>
      </w:r>
    </w:p>
    <w:p w:rsidR="000224DD" w:rsidRDefault="00D12590" w:rsidP="000224D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0224DD">
        <w:rPr>
          <w:rFonts w:ascii="Times New Roman" w:hAnsi="Times New Roman" w:cs="Times New Roman"/>
          <w:b/>
          <w:bCs/>
          <w:sz w:val="24"/>
          <w:szCs w:val="24"/>
        </w:rPr>
        <w:t xml:space="preserve"> Плана Комиссии по делам несовершеннолетних </w:t>
      </w:r>
    </w:p>
    <w:p w:rsidR="00135ECA" w:rsidRPr="000224DD" w:rsidRDefault="000224DD" w:rsidP="000224D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защите их прав Саянского района на 2023</w:t>
      </w:r>
      <w:r w:rsidRPr="004A4F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35ECA" w:rsidRDefault="00135ECA" w:rsidP="00763C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73B" w:rsidRPr="00763CD0" w:rsidRDefault="00E16EF4" w:rsidP="00763CD0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763CD0" w:rsidRDefault="00763CD0" w:rsidP="00763CD0">
      <w:pPr>
        <w:pStyle w:val="a5"/>
        <w:tabs>
          <w:tab w:val="right" w:pos="9356"/>
        </w:tabs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0A3556">
        <w:rPr>
          <w:rFonts w:ascii="Times New Roman" w:hAnsi="Times New Roman"/>
          <w:sz w:val="27"/>
          <w:szCs w:val="27"/>
        </w:rPr>
        <w:t>председателя комиссии по делам несовершеннолетних и з</w:t>
      </w:r>
      <w:r>
        <w:rPr>
          <w:rFonts w:ascii="Times New Roman" w:hAnsi="Times New Roman"/>
          <w:sz w:val="27"/>
          <w:szCs w:val="27"/>
        </w:rPr>
        <w:t>ащите их прав Саянского района</w:t>
      </w:r>
      <w:r w:rsidR="00F67EE7">
        <w:rPr>
          <w:rFonts w:ascii="Times New Roman" w:hAnsi="Times New Roman"/>
          <w:sz w:val="27"/>
          <w:szCs w:val="27"/>
        </w:rPr>
        <w:t xml:space="preserve"> Натальи Геннадьевны</w:t>
      </w:r>
      <w:r w:rsidRPr="000A3556">
        <w:rPr>
          <w:rFonts w:ascii="Times New Roman" w:hAnsi="Times New Roman"/>
          <w:sz w:val="27"/>
          <w:szCs w:val="27"/>
        </w:rPr>
        <w:t xml:space="preserve"> Никишиной (заместител</w:t>
      </w:r>
      <w:r>
        <w:rPr>
          <w:rFonts w:ascii="Times New Roman" w:hAnsi="Times New Roman"/>
          <w:sz w:val="27"/>
          <w:szCs w:val="27"/>
        </w:rPr>
        <w:t>ь главы по социальным вопросам);</w:t>
      </w:r>
    </w:p>
    <w:p w:rsidR="00941E6B" w:rsidRDefault="00941E6B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      в присутствии заместителя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– </w:t>
      </w:r>
      <w:r>
        <w:rPr>
          <w:rFonts w:ascii="Times New Roman" w:eastAsia="Times New Roman" w:hAnsi="Times New Roman" w:cs="Times New Roman"/>
          <w:sz w:val="27"/>
          <w:szCs w:val="27"/>
        </w:rPr>
        <w:t>Е.В. Рябцевой;</w:t>
      </w:r>
    </w:p>
    <w:p w:rsidR="00280B94" w:rsidRPr="00941E6B" w:rsidRDefault="00280B94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в отсутствии заместителя председателя – Т.А. Шиндякиной;</w:t>
      </w:r>
    </w:p>
    <w:p w:rsidR="00930B5A" w:rsidRPr="000A3556" w:rsidRDefault="00763CD0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D686C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в присутствии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членов комиссии: </w:t>
      </w:r>
      <w:r w:rsidR="009972A8">
        <w:rPr>
          <w:rFonts w:ascii="Times New Roman" w:eastAsia="Times New Roman" w:hAnsi="Times New Roman" w:cs="Times New Roman"/>
          <w:sz w:val="27"/>
          <w:szCs w:val="27"/>
        </w:rPr>
        <w:t xml:space="preserve">Т.Н. Чурилович,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Н.В. Миллер,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Е.А. Крупенько, В.Н. Сивиной,</w:t>
      </w:r>
      <w:r w:rsidR="00280B94" w:rsidRPr="00280B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Е.В. Андроповой,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В.И. Гарцук, 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С.И. Зенцовой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О.Н. Хохловой;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63CD0" w:rsidRDefault="00763CD0" w:rsidP="00763CD0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в отсутствии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членов комиссии: В.В. Зауэр,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А.М. Тархановой, Н.В.  Афанасьевой,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>Г.В. Шаховой,</w:t>
      </w:r>
      <w:r w:rsidR="00941E6B" w:rsidRPr="00941E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М.А.</w:t>
      </w:r>
      <w:r w:rsidR="00941E6B">
        <w:rPr>
          <w:rFonts w:ascii="Times New Roman" w:eastAsia="Times New Roman" w:hAnsi="Times New Roman" w:cs="Times New Roman"/>
          <w:sz w:val="27"/>
          <w:szCs w:val="27"/>
        </w:rPr>
        <w:t xml:space="preserve"> Папсуевой, А.С. Сыроежко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, О.И. Фильшиной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D707C" w:rsidRDefault="00763CD0" w:rsidP="00481AA7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>при ведении протокола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заседания комиссии секретарём</w:t>
      </w:r>
      <w:r w:rsidR="00A42DA7">
        <w:rPr>
          <w:rFonts w:ascii="Times New Roman" w:eastAsia="Times New Roman" w:hAnsi="Times New Roman" w:cs="Times New Roman"/>
          <w:sz w:val="27"/>
          <w:szCs w:val="27"/>
        </w:rPr>
        <w:t xml:space="preserve"> Ю.А. Саврулиной;</w:t>
      </w:r>
    </w:p>
    <w:p w:rsidR="00280B94" w:rsidRPr="00481AA7" w:rsidRDefault="00280B94" w:rsidP="00481AA7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присутствии гл. специалиста ООиП – О.Р. Антоновой.</w:t>
      </w:r>
    </w:p>
    <w:p w:rsidR="00A960BE" w:rsidRDefault="00A960BE" w:rsidP="00A960BE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</w:p>
    <w:p w:rsidR="00E24950" w:rsidRPr="009F4D14" w:rsidRDefault="00783C27" w:rsidP="00E24950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  <w:r w:rsidRPr="00783C27">
        <w:rPr>
          <w:sz w:val="27"/>
          <w:szCs w:val="27"/>
        </w:rPr>
        <w:t xml:space="preserve">       </w:t>
      </w:r>
      <w:r w:rsidR="00E24950">
        <w:rPr>
          <w:bCs/>
          <w:iCs/>
          <w:sz w:val="27"/>
          <w:szCs w:val="27"/>
        </w:rPr>
        <w:t xml:space="preserve"> </w:t>
      </w:r>
      <w:r w:rsidR="00E24950" w:rsidRPr="009F4D14">
        <w:rPr>
          <w:sz w:val="27"/>
          <w:szCs w:val="27"/>
        </w:rPr>
        <w:t xml:space="preserve">Рассмотрев проект Плана работы комиссии по делам несовершеннолетних и защите </w:t>
      </w:r>
      <w:r w:rsidR="00E24950">
        <w:rPr>
          <w:sz w:val="27"/>
          <w:szCs w:val="27"/>
        </w:rPr>
        <w:t>их прав Саянского района на 2023</w:t>
      </w:r>
      <w:r w:rsidR="00E24950" w:rsidRPr="009F4D14">
        <w:rPr>
          <w:sz w:val="27"/>
          <w:szCs w:val="27"/>
        </w:rPr>
        <w:t>г.</w:t>
      </w:r>
      <w:r w:rsidR="00E24950">
        <w:rPr>
          <w:sz w:val="27"/>
          <w:szCs w:val="27"/>
        </w:rPr>
        <w:t xml:space="preserve"> (приложение</w:t>
      </w:r>
      <w:r w:rsidR="00E24950" w:rsidRPr="009F4D14">
        <w:rPr>
          <w:sz w:val="27"/>
          <w:szCs w:val="27"/>
        </w:rPr>
        <w:t>), комиссия</w:t>
      </w:r>
    </w:p>
    <w:p w:rsidR="00E24950" w:rsidRPr="009F4D14" w:rsidRDefault="00E24950" w:rsidP="00E24950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</w:p>
    <w:p w:rsidR="00E24950" w:rsidRPr="009F4D14" w:rsidRDefault="00E24950" w:rsidP="00E2495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4D14">
        <w:rPr>
          <w:rFonts w:ascii="Times New Roman" w:hAnsi="Times New Roman" w:cs="Times New Roman"/>
          <w:b/>
          <w:sz w:val="27"/>
          <w:szCs w:val="27"/>
        </w:rPr>
        <w:t>ПОСТАНОВИЛА:</w:t>
      </w:r>
      <w:r w:rsidRPr="009F4D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4950" w:rsidRPr="009F4D14" w:rsidRDefault="00E24950" w:rsidP="00E24950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7"/>
          <w:szCs w:val="27"/>
        </w:rPr>
      </w:pPr>
      <w:r w:rsidRPr="009F4D14">
        <w:rPr>
          <w:rFonts w:ascii="Times New Roman" w:hAnsi="Times New Roman"/>
          <w:sz w:val="27"/>
          <w:szCs w:val="27"/>
        </w:rPr>
        <w:t xml:space="preserve">Утвердить </w:t>
      </w:r>
      <w:r>
        <w:rPr>
          <w:rFonts w:ascii="Times New Roman" w:hAnsi="Times New Roman"/>
          <w:b w:val="0"/>
          <w:sz w:val="27"/>
          <w:szCs w:val="27"/>
        </w:rPr>
        <w:t>П</w:t>
      </w:r>
      <w:r w:rsidRPr="009F4D14">
        <w:rPr>
          <w:rFonts w:ascii="Times New Roman" w:hAnsi="Times New Roman"/>
          <w:b w:val="0"/>
          <w:sz w:val="27"/>
          <w:szCs w:val="27"/>
        </w:rPr>
        <w:t>лан работы комиссии по делам несовершеннолетних и защите их пр</w:t>
      </w:r>
      <w:r>
        <w:rPr>
          <w:rFonts w:ascii="Times New Roman" w:hAnsi="Times New Roman"/>
          <w:b w:val="0"/>
          <w:sz w:val="27"/>
          <w:szCs w:val="27"/>
        </w:rPr>
        <w:t>ав Саянского района на 2023 год.</w:t>
      </w:r>
    </w:p>
    <w:p w:rsidR="00E24950" w:rsidRPr="009F4D14" w:rsidRDefault="00E24950" w:rsidP="00E249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5710F2">
        <w:rPr>
          <w:rFonts w:ascii="Times New Roman" w:hAnsi="Times New Roman"/>
          <w:b/>
          <w:sz w:val="27"/>
          <w:szCs w:val="27"/>
        </w:rPr>
        <w:t>Направить</w:t>
      </w:r>
      <w:r w:rsidRPr="009F4D14">
        <w:rPr>
          <w:rFonts w:ascii="Times New Roman" w:hAnsi="Times New Roman"/>
          <w:sz w:val="27"/>
          <w:szCs w:val="27"/>
        </w:rPr>
        <w:t xml:space="preserve"> копию настоящего постановления службам профилактики</w:t>
      </w:r>
      <w:r>
        <w:rPr>
          <w:rFonts w:ascii="Times New Roman" w:hAnsi="Times New Roman"/>
          <w:sz w:val="27"/>
          <w:szCs w:val="27"/>
        </w:rPr>
        <w:t xml:space="preserve"> для работы</w:t>
      </w:r>
      <w:r w:rsidRPr="009F4D14">
        <w:rPr>
          <w:rFonts w:ascii="Times New Roman" w:hAnsi="Times New Roman"/>
          <w:sz w:val="27"/>
          <w:szCs w:val="27"/>
        </w:rPr>
        <w:t>.</w:t>
      </w:r>
    </w:p>
    <w:p w:rsidR="00E24950" w:rsidRPr="00F7512D" w:rsidRDefault="00E24950" w:rsidP="00E249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9F4D14">
        <w:rPr>
          <w:rFonts w:ascii="Times New Roman" w:hAnsi="Times New Roman"/>
          <w:sz w:val="27"/>
          <w:szCs w:val="27"/>
        </w:rPr>
        <w:t>Контроль за исполнением</w:t>
      </w:r>
      <w:r w:rsidRPr="00F7512D">
        <w:rPr>
          <w:rFonts w:ascii="Times New Roman" w:hAnsi="Times New Roman"/>
          <w:sz w:val="27"/>
          <w:szCs w:val="27"/>
        </w:rPr>
        <w:t xml:space="preserve"> настоящего постановлен</w:t>
      </w:r>
      <w:r>
        <w:rPr>
          <w:rFonts w:ascii="Times New Roman" w:hAnsi="Times New Roman"/>
          <w:sz w:val="27"/>
          <w:szCs w:val="27"/>
        </w:rPr>
        <w:t>ия оставляю за собой</w:t>
      </w:r>
      <w:r w:rsidRPr="00F7512D">
        <w:rPr>
          <w:rFonts w:ascii="Times New Roman" w:hAnsi="Times New Roman"/>
          <w:sz w:val="27"/>
          <w:szCs w:val="27"/>
        </w:rPr>
        <w:t>.</w:t>
      </w:r>
    </w:p>
    <w:p w:rsidR="00E24950" w:rsidRPr="00F7512D" w:rsidRDefault="00E24950" w:rsidP="00E249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F7512D">
        <w:rPr>
          <w:rFonts w:ascii="Times New Roman" w:hAnsi="Times New Roman"/>
          <w:sz w:val="27"/>
          <w:szCs w:val="27"/>
        </w:rPr>
        <w:t xml:space="preserve">Постановление вступает в силу со дня его подписания. </w:t>
      </w:r>
    </w:p>
    <w:p w:rsidR="002E6968" w:rsidRPr="00D67032" w:rsidRDefault="00E24950" w:rsidP="00D670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F7512D">
        <w:rPr>
          <w:rFonts w:ascii="Times New Roman" w:hAnsi="Times New Roman"/>
          <w:sz w:val="27"/>
          <w:szCs w:val="27"/>
          <w:lang w:eastAsia="en-US"/>
        </w:rPr>
        <w:t>Постановление может быть обжаловано в порядке, установленном законодательством Российской Федерации.</w:t>
      </w:r>
    </w:p>
    <w:p w:rsidR="0094136B" w:rsidRDefault="0094136B" w:rsidP="00E16EF4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951694" w:rsidRDefault="009302AD" w:rsidP="00EB6B16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  <w:sectPr w:rsidR="00951694" w:rsidSect="00FF4C4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7"/>
          <w:szCs w:val="27"/>
        </w:rPr>
        <w:t xml:space="preserve">Саянского района                             </w:t>
      </w:r>
      <w:r>
        <w:rPr>
          <w:noProof/>
        </w:rPr>
        <w:drawing>
          <wp:inline distT="0" distB="0" distL="0" distR="0">
            <wp:extent cx="1028700" cy="381000"/>
            <wp:effectExtent l="0" t="0" r="0" b="0"/>
            <wp:docPr id="2" name="Рисунок 2" descr="подпись НГ Никиш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НГ Никиши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1817">
        <w:rPr>
          <w:rFonts w:ascii="Times New Roman" w:hAnsi="Times New Roman" w:cs="Times New Roman"/>
          <w:sz w:val="27"/>
          <w:szCs w:val="27"/>
        </w:rPr>
        <w:t xml:space="preserve">                  Н.Г. Никишина</w:t>
      </w:r>
    </w:p>
    <w:p w:rsidR="00671817" w:rsidRPr="00671817" w:rsidRDefault="00671817" w:rsidP="00671817">
      <w:pPr>
        <w:pStyle w:val="a8"/>
        <w:spacing w:after="0" w:line="240" w:lineRule="auto"/>
        <w:ind w:left="1200"/>
        <w:jc w:val="right"/>
        <w:rPr>
          <w:rFonts w:ascii="Times New Roman" w:hAnsi="Times New Roman"/>
          <w:sz w:val="27"/>
          <w:szCs w:val="27"/>
        </w:rPr>
      </w:pPr>
      <w:r w:rsidRPr="00671817">
        <w:rPr>
          <w:rFonts w:ascii="Times New Roman" w:hAnsi="Times New Roman"/>
          <w:sz w:val="27"/>
          <w:szCs w:val="27"/>
        </w:rPr>
        <w:lastRenderedPageBreak/>
        <w:t>Приложение к постановлению</w:t>
      </w:r>
    </w:p>
    <w:p w:rsidR="00671817" w:rsidRPr="00671817" w:rsidRDefault="00135ECA" w:rsidP="00671817">
      <w:pPr>
        <w:pStyle w:val="a8"/>
        <w:spacing w:after="0" w:line="240" w:lineRule="auto"/>
        <w:ind w:left="120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№277</w:t>
      </w:r>
      <w:r w:rsidR="00671817" w:rsidRPr="00671817">
        <w:rPr>
          <w:rFonts w:ascii="Times New Roman" w:hAnsi="Times New Roman"/>
          <w:sz w:val="27"/>
          <w:szCs w:val="27"/>
        </w:rPr>
        <w:t>-кдн от 21.12.2022</w:t>
      </w:r>
    </w:p>
    <w:p w:rsidR="00671817" w:rsidRDefault="00671817" w:rsidP="00671817">
      <w:pPr>
        <w:pStyle w:val="a8"/>
        <w:spacing w:after="0" w:line="240" w:lineRule="auto"/>
        <w:ind w:left="1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31B" w:rsidRPr="0071531B" w:rsidRDefault="0071531B" w:rsidP="0071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6138" w:rsidRPr="00EA6138" w:rsidRDefault="00EA6138" w:rsidP="00EA61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E2DA5" w:rsidRPr="001E2DA5" w:rsidRDefault="001E2DA5" w:rsidP="001E2DA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1E2DA5" w:rsidRPr="001E2DA5" w:rsidRDefault="001E2DA5" w:rsidP="001E2DA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>к постановлению комиссии по делам несовершеннолетних и защите их прав администрации Саянского района</w:t>
      </w:r>
    </w:p>
    <w:p w:rsidR="001E2DA5" w:rsidRPr="001E2DA5" w:rsidRDefault="001E2DA5" w:rsidP="001E2DA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 xml:space="preserve">от______________________2022г. </w:t>
      </w:r>
      <w:r w:rsidR="0084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2DA5">
        <w:rPr>
          <w:rFonts w:ascii="Times New Roman" w:eastAsia="Times New Roman" w:hAnsi="Times New Roman" w:cs="Times New Roman"/>
          <w:sz w:val="28"/>
          <w:szCs w:val="28"/>
        </w:rPr>
        <w:t>№______________________</w:t>
      </w: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DA5" w:rsidRPr="001E2DA5" w:rsidRDefault="001E2DA5" w:rsidP="005B55B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E2DA5" w:rsidRPr="001E2DA5" w:rsidRDefault="001E2DA5" w:rsidP="001E2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2DA5">
        <w:rPr>
          <w:rFonts w:ascii="Times New Roman" w:eastAsia="Times New Roman" w:hAnsi="Times New Roman" w:cs="Times New Roman"/>
          <w:b/>
          <w:sz w:val="44"/>
          <w:szCs w:val="44"/>
        </w:rPr>
        <w:t xml:space="preserve">ПЛАН работы </w:t>
      </w:r>
    </w:p>
    <w:p w:rsidR="001E2DA5" w:rsidRPr="001E2DA5" w:rsidRDefault="001E2DA5" w:rsidP="001E2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2DA5">
        <w:rPr>
          <w:rFonts w:ascii="Times New Roman" w:eastAsia="Times New Roman" w:hAnsi="Times New Roman" w:cs="Times New Roman"/>
          <w:b/>
          <w:sz w:val="44"/>
          <w:szCs w:val="44"/>
        </w:rPr>
        <w:t xml:space="preserve">комиссии по делам несовершеннолетних и защите их прав </w:t>
      </w:r>
      <w:r w:rsidRPr="001E2DA5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администрации Саянского района </w:t>
      </w:r>
    </w:p>
    <w:p w:rsidR="001E2DA5" w:rsidRPr="001E2DA5" w:rsidRDefault="001E2DA5" w:rsidP="001E2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2DA5">
        <w:rPr>
          <w:rFonts w:ascii="Times New Roman" w:eastAsia="Times New Roman" w:hAnsi="Times New Roman" w:cs="Times New Roman"/>
          <w:b/>
          <w:sz w:val="44"/>
          <w:szCs w:val="44"/>
        </w:rPr>
        <w:t>на 2023 год</w:t>
      </w: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sz w:val="27"/>
          <w:szCs w:val="27"/>
        </w:rPr>
        <w:t>с. Агинское</w:t>
      </w:r>
    </w:p>
    <w:p w:rsidR="001E2DA5" w:rsidRPr="001E2DA5" w:rsidRDefault="001E2DA5" w:rsidP="001E2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2DA5" w:rsidRPr="001E2DA5" w:rsidRDefault="001E2DA5" w:rsidP="001E2DA5">
      <w:pPr>
        <w:spacing w:before="10" w:after="0" w:line="322" w:lineRule="exac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Перспективным направлением организации межведомственной деятельности является планирование, которое определяет комплекс мероприятий, направленных на укрепление взаимодействия субъектов системы профилактики, совершенствование имеющихся форм и методов работы в области защиты прав несовершеннолетних, решение проблемных вопросов и достижения положительных результатов согласно целям и задачам профилактической деятельности. В состав комиссии по делам несовершеннолетних и защите их прав администрации Саянского района </w:t>
      </w:r>
      <w:r w:rsidR="005B55BE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входит: председатель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, два заместителя председателя, ответственный секретарь, 15 членов комиссии.</w:t>
      </w:r>
    </w:p>
    <w:p w:rsidR="001E2DA5" w:rsidRPr="001E2DA5" w:rsidRDefault="001E2DA5" w:rsidP="001E2D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В 2022 году комиссией по делам несовершеннолетних и защите их прав администрации Саянского района был реализован комплекс мер, направленных на решение задач по совершенствованию системы профилактической работы                 с несовершеннолетними склонными к совершению правонарушений; родителями уклоняющимися от воспитания своих несовершеннолетних детей; созданию условий  по эффективному обеспечению занятости несовершеннолетних, вовлечению их в позитивные формы деятельности как действенные меры в профилактике правонарушений и антиобщественных действий несовершеннолетних; защиту прав детей-сирот и детей, оставшихся без попечения родителей; разработан и реализован межведомственный комплекс дополнительных профилактических мероприятий по повышению эффективности профилактики безнадзорности и правонарушений несовершеннолетних, в том числе повторной преступности среди несовершеннолетних на территории Саянского района на 2022 год; реализован план по профилактике суицидального поведения среди несовершеннолетних Саянского района за 2022 год, в рамках плана реализованы мероприятия в два этапа акции «Дети – России 2022».</w:t>
      </w:r>
    </w:p>
    <w:p w:rsidR="001E2DA5" w:rsidRPr="001E2DA5" w:rsidRDefault="001E2DA5" w:rsidP="001E2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2022 году проведено 29 заседаний комиссии, вне плановых в заочном режиме - 3, выездных – 0, рассмотрено 49 административных материала из них 21 в </w:t>
      </w:r>
      <w:r w:rsidR="005B55BE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отношении несовершеннолетних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28 в отношении взрослых. В 2021/2020/2019/ году было проведено 26/20/22/ заседания, на которых рассматривались 52/47/62/ административных материала из них. Кроме административных материалов на комиссии рассматривались актуальные вопросы в сфере профилактики подростковой преступности, защиты прав детей и обеспечения их безопасности, рассматривались вопросы об организации летнего отдыха несовершеннолетних, состоящих на учете в КДН и ЗП Саянского района, защите прав детей-сирот и детей, оставшихся без попечения родителей. На территории района в 2022 году не зафиксировано среди </w:t>
      </w:r>
      <w:r w:rsidR="005B55BE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несовершеннолетних попыток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суицида - 0, завершенных – 0, жестокого обращения с детьми не выявлено.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течение года проводилась индивидуальная работа с семьями, несовершеннолетними состоящими на учете в комиссии по делам несовершеннолетних и защите их прав администрации Саянского района, специалистами и сотрудниками служб и учреждений системы профилактики проводились патронажи семей, находящихся в социально опасном положении, многодетных и малообеспеченных семей, оказывалась необходимая помощь при оформлении документов для получения социальной помощи, 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оказывалась консультативная помощь по вопросам воспитания детей, психологическая помощь, проводились разъяснительные работы об обязанностях родителей по надлежащему контролю за детьми, была организована система контроля за проведением профилактической работы с населением и предупреждению гибели детей при пожаре, также организована работа по установ</w:t>
      </w:r>
      <w:r w:rsidR="005B55BE">
        <w:rPr>
          <w:rFonts w:ascii="Times New Roman" w:eastAsia="Times New Roman" w:hAnsi="Times New Roman" w:cs="Times New Roman"/>
          <w:color w:val="000000"/>
          <w:sz w:val="27"/>
          <w:szCs w:val="27"/>
        </w:rPr>
        <w:t>ке дымовых извещателей в многоде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тных семьях, семьях соп, семьях где на иждивении проживают дети – инвалиды.</w:t>
      </w:r>
    </w:p>
    <w:p w:rsidR="001E2DA5" w:rsidRPr="001E2DA5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Несовершеннолетних правонарушителей, находящихся </w:t>
      </w:r>
      <w:r w:rsidR="005B55BE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в социально опасном положении, состояло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профилактическом учете в КДН и ЗП на начало 2022/2021/2020/года – 10/12/5/, на конец года 4(+1 </w:t>
      </w:r>
      <w:r w:rsidR="005B55BE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состоящий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семье соп)/9/12/.</w:t>
      </w:r>
    </w:p>
    <w:p w:rsidR="001E2DA5" w:rsidRPr="001E2DA5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2022/2021/2020года на учет поставлено 7/7/15/ несовершеннолетних совершивших преступления и правонарушения,</w:t>
      </w:r>
      <w:r w:rsidR="005B55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ООД, прекращена КИПР в отношении несовершеннолетних правонарушителей за 2022 год по улучшению динами в поведении -8. </w:t>
      </w:r>
    </w:p>
    <w:p w:rsidR="001E2DA5" w:rsidRPr="001E2DA5" w:rsidRDefault="001E2DA5" w:rsidP="001E2DA5">
      <w:pPr>
        <w:autoSpaceDE w:val="0"/>
        <w:autoSpaceDN w:val="0"/>
        <w:adjustRightInd w:val="0"/>
        <w:spacing w:after="0" w:line="322" w:lineRule="exact"/>
        <w:ind w:right="31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В 2022 году на территории Саянского района: </w:t>
      </w:r>
    </w:p>
    <w:p w:rsidR="001E2DA5" w:rsidRPr="00541FB0" w:rsidRDefault="005B55BE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C154DF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подростковая преступность 4/4/5 (2022-4;2021-4; 2020-5</w:t>
      </w:r>
      <w:r w:rsidR="001E2DA5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1E2DA5" w:rsidRPr="00541FB0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совершено одно преступление в состоянии алкогольного опьянения </w:t>
      </w:r>
      <w:r w:rsidR="001A32B3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2022-1 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(2020 - 0);</w:t>
      </w:r>
    </w:p>
    <w:p w:rsidR="00ED4C48" w:rsidRPr="00541FB0" w:rsidRDefault="001E2DA5" w:rsidP="001E2DA5">
      <w:pPr>
        <w:autoSpaceDE w:val="0"/>
        <w:autoSpaceDN w:val="0"/>
        <w:adjustRightInd w:val="0"/>
        <w:spacing w:after="0" w:line="322" w:lineRule="exact"/>
        <w:ind w:left="709" w:right="317" w:hanging="1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-повторная преступность, остаётся на уровне с прошлым годом 2/2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2022-2; 2021-2; 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2020-2). </w:t>
      </w:r>
    </w:p>
    <w:p w:rsidR="001E2DA5" w:rsidRPr="00541FB0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отмечается 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снижение 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групповой преступности 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1/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4/3 (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2022-1; 2021-4;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2020 -3);</w:t>
      </w:r>
    </w:p>
    <w:p w:rsidR="001E2DA5" w:rsidRPr="00541FB0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отмечается снижение ООД, 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совершено 1 общественно-опасное деяние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2022-1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ED4C48"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2021-7; </w:t>
      </w:r>
      <w:r w:rsidRPr="00541FB0">
        <w:rPr>
          <w:rFonts w:ascii="Times New Roman" w:eastAsia="Times New Roman" w:hAnsi="Times New Roman" w:cs="Times New Roman"/>
          <w:color w:val="000000"/>
          <w:sz w:val="27"/>
          <w:szCs w:val="27"/>
        </w:rPr>
        <w:t>2020-5);</w:t>
      </w:r>
    </w:p>
    <w:p w:rsidR="001E2DA5" w:rsidRPr="0013420C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-самово</w:t>
      </w:r>
      <w:r w:rsid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льных уходов не зарегистрировано 0/1/2</w:t>
      </w: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2022-0; 2021-1; </w:t>
      </w: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2020-2);</w:t>
      </w:r>
    </w:p>
    <w:p w:rsidR="001E2DA5" w:rsidRPr="0013420C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попыток суицида не </w:t>
      </w:r>
      <w:r w:rsidR="00EF7969"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зарегистрировано</w:t>
      </w:r>
      <w:r w:rsidR="00EF7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F7969"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2022-0; 2021-1; </w:t>
      </w: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2020-0);</w:t>
      </w:r>
    </w:p>
    <w:p w:rsidR="001E2DA5" w:rsidRPr="0013420C" w:rsidRDefault="001E2DA5" w:rsidP="001E2DA5">
      <w:pPr>
        <w:autoSpaceDE w:val="0"/>
        <w:autoSpaceDN w:val="0"/>
        <w:adjustRightInd w:val="0"/>
        <w:spacing w:after="0" w:line="322" w:lineRule="exact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420C">
        <w:rPr>
          <w:rFonts w:ascii="Times New Roman" w:eastAsia="Times New Roman" w:hAnsi="Times New Roman" w:cs="Times New Roman"/>
          <w:color w:val="000000"/>
          <w:sz w:val="27"/>
          <w:szCs w:val="27"/>
        </w:rPr>
        <w:t>- жестокого обращения с детьми не выявлено (</w:t>
      </w:r>
      <w:r w:rsidR="00EF7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2022-0; 2021-0; </w:t>
      </w:r>
      <w:r w:rsidR="005605A6">
        <w:rPr>
          <w:rFonts w:ascii="Times New Roman" w:eastAsia="Times New Roman" w:hAnsi="Times New Roman" w:cs="Times New Roman"/>
          <w:color w:val="000000"/>
          <w:sz w:val="27"/>
          <w:szCs w:val="27"/>
        </w:rPr>
        <w:t>2020-0).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развития профилактики безнадзорности и правонарушений несовершеннолетних, с учётом анализа результатов в сфере профилактики правонарушений несовершеннолетних, имеющихся проблем детского и семейного неблагополучия                   на 2023 год определены приоритетные направления и задачи межведомственной профилактической деятельности: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координирующей функции при реализации законодательства о защите прав и законных интересов несовершеннолетних, профилактики правонарушений среди несовершеннолетних и в отношении их.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профилактика насилия и жестокого обращения с детьми, формирование в обществе нетерпимого отношения к различным проявлениям насилия в отношении детей;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развитие системы предупреждения повторных преступлений и </w:t>
      </w:r>
      <w:r w:rsidR="00D94A65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правонарушений,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совершенных несовершеннолетними;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осуществление </w:t>
      </w:r>
      <w:r w:rsidR="00D94A65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мероприятий,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направленных на раннюю профилактику </w:t>
      </w:r>
      <w:r w:rsidR="00D94A65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безнадзорности и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правонарушений несовершеннолетних;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- осуществление мер по профилактике семейного алкоголизма;</w:t>
      </w:r>
    </w:p>
    <w:p w:rsidR="001E2DA5" w:rsidRPr="001E2DA5" w:rsidRDefault="001E2DA5" w:rsidP="001E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создание условий для организации </w:t>
      </w:r>
      <w:r w:rsidR="00D94A65"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круглогодичной</w:t>
      </w:r>
      <w:r w:rsidRPr="001E2D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занятости, организованного отдыха и оздоровления несовершеннолетних, в том числе находящихся на всех видах профилактического учета, а также находящихся в социально опасном положении.</w:t>
      </w: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1E2DA5" w:rsidRPr="001E2DA5" w:rsidRDefault="001E2DA5" w:rsidP="001E2D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2DA5" w:rsidRPr="001E2DA5" w:rsidRDefault="001E2DA5" w:rsidP="001E2DA5">
      <w:pPr>
        <w:spacing w:after="0" w:line="240" w:lineRule="auto"/>
        <w:ind w:left="9204" w:hanging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E2DA5" w:rsidRPr="001E2DA5" w:rsidRDefault="001E2DA5" w:rsidP="001E2DA5">
      <w:pPr>
        <w:tabs>
          <w:tab w:val="left" w:pos="14317"/>
        </w:tabs>
        <w:spacing w:after="0" w:line="240" w:lineRule="auto"/>
        <w:ind w:left="9204" w:hanging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>Постановлением КДН и ЗП «______»________________2022г.</w:t>
      </w:r>
    </w:p>
    <w:p w:rsidR="001E2DA5" w:rsidRPr="001E2DA5" w:rsidRDefault="001E2DA5" w:rsidP="001E2DA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делам  </w:t>
      </w:r>
    </w:p>
    <w:p w:rsidR="001E2DA5" w:rsidRPr="001E2DA5" w:rsidRDefault="001E2DA5" w:rsidP="001E2DA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</w:t>
      </w:r>
    </w:p>
    <w:p w:rsidR="001E2DA5" w:rsidRPr="001E2DA5" w:rsidRDefault="001E2DA5" w:rsidP="001E2DA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1E2DA5" w:rsidRPr="001E2DA5" w:rsidRDefault="001E2DA5" w:rsidP="001E2DA5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________________Н.Г. Никишина</w:t>
      </w: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DA5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2DA5">
        <w:rPr>
          <w:rFonts w:ascii="Times New Roman" w:eastAsia="Times New Roman" w:hAnsi="Times New Roman" w:cs="Times New Roman"/>
          <w:sz w:val="32"/>
          <w:szCs w:val="32"/>
        </w:rPr>
        <w:t>комиссии по делам несовершеннолетних и защите их прав администрации Саянского района на 2023 год</w:t>
      </w:r>
    </w:p>
    <w:p w:rsidR="001E2DA5" w:rsidRPr="001E2DA5" w:rsidRDefault="001E2DA5" w:rsidP="001E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126"/>
        <w:gridCol w:w="5812"/>
      </w:tblGrid>
      <w:tr w:rsidR="001E2DA5" w:rsidRPr="001E2DA5" w:rsidTr="00AA69B0">
        <w:trPr>
          <w:trHeight w:val="64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вопросов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1E2DA5" w:rsidRPr="001E2DA5" w:rsidTr="00AA69B0">
        <w:trPr>
          <w:trHeight w:val="3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DA5" w:rsidRPr="001E2DA5" w:rsidTr="00AA69B0">
        <w:trPr>
          <w:trHeight w:val="315"/>
        </w:trPr>
        <w:tc>
          <w:tcPr>
            <w:tcW w:w="15701" w:type="dxa"/>
            <w:gridSpan w:val="4"/>
          </w:tcPr>
          <w:p w:rsidR="001E2DA5" w:rsidRPr="001E2DA5" w:rsidRDefault="001E2DA5" w:rsidP="001E2D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1E2DA5" w:rsidRPr="001E2DA5" w:rsidTr="00AA69B0">
        <w:trPr>
          <w:trHeight w:val="192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на плановой основе заседаний комиссии в том числе выездных, с обсуждением проблемных вопросов, заслушиванием отчетов руководителей органов и учреждений системы профилактики безнадзорности и правонарушений несовершеннолетних Саянского района.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КДН и ЗП Саянского района </w:t>
            </w:r>
          </w:p>
          <w:p w:rsidR="001E2DA5" w:rsidRPr="001E2DA5" w:rsidRDefault="000C5582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192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работы по предупреждению пожаров в семьях в том числе и семей находящихся в социально опасном положении (многодетные, семьи с детьми инвалидами) за 2022 год.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</w:t>
            </w:r>
            <w:r w:rsidR="0082284C">
              <w:rPr>
                <w:rFonts w:ascii="Times New Roman" w:eastAsia="Times New Roman" w:hAnsi="Times New Roman" w:cs="Times New Roman"/>
                <w:sz w:val="27"/>
                <w:szCs w:val="27"/>
              </w:rPr>
              <w:t>ориальный отдел КГКУ «УСЗН» по С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аянскому району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КГБПОУ Агинский филиал «Техникум горных разработок им. В.П. Астафьева»</w:t>
            </w:r>
          </w:p>
        </w:tc>
      </w:tr>
      <w:tr w:rsidR="001E2DA5" w:rsidRPr="001E2DA5" w:rsidTr="00AA69B0">
        <w:trPr>
          <w:trHeight w:val="1049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Об организации работы по профилактике суицидального поведения несовершеннолетних за 2022 год.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КГБПОУ Агинский филиал «Техникум горных разработок им. В.П. Астафьева»</w:t>
            </w:r>
          </w:p>
        </w:tc>
      </w:tr>
      <w:tr w:rsidR="001E2DA5" w:rsidRPr="001E2DA5" w:rsidTr="00AA69B0">
        <w:trPr>
          <w:trHeight w:val="1049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Об организации летней оздоровительной компании несовершеннолетних в том числе несовершеннолетних находящихся в социально опасном положении на летний период 2023 года.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Май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 КГКУ «УСЗН» по Саянскому району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КГБУЗ «Саянская РБ» </w:t>
            </w:r>
          </w:p>
          <w:p w:rsidR="00AF07B0" w:rsidRDefault="00AF07B0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«Отдел ФКиС Саянского района»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КГБУ «Центр занятости населения Саянского района»</w:t>
            </w:r>
          </w:p>
        </w:tc>
      </w:tr>
      <w:tr w:rsidR="001E2DA5" w:rsidRPr="001E2DA5" w:rsidTr="00AA69B0">
        <w:trPr>
          <w:trHeight w:val="4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организации работы по предупреждению правонарушений в сфере незаконного употребления психоактивных веществ учащимися образовательных организаций: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2023г;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 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Декабрь 2023г. 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КГБПОУ Агинский филиал «Техникум горных разработок им. В.П. Астафьева»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«Отдел культуры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МЦ «Саяны»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КГБУЗ «Саянская РБ» </w:t>
            </w:r>
          </w:p>
          <w:p w:rsidR="001E2DA5" w:rsidRPr="001E2DA5" w:rsidRDefault="00AF07B0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«Отдел ФКиС Саянского района»</w:t>
            </w:r>
          </w:p>
        </w:tc>
      </w:tr>
      <w:tr w:rsidR="001E2DA5" w:rsidRPr="001E2DA5" w:rsidTr="00AA69B0">
        <w:trPr>
          <w:trHeight w:val="99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946" w:type="dxa"/>
          </w:tcPr>
          <w:p w:rsidR="001E2DA5" w:rsidRPr="001E2DA5" w:rsidRDefault="001E2DA5" w:rsidP="0010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Об эффективности мер, направленных на организацию урегулировани</w:t>
            </w:r>
            <w:r w:rsidR="0010259C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споров между участниками образовательных отношений, служб школьной восстановительной медиации: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2022г.;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</w:tc>
      </w:tr>
      <w:tr w:rsidR="001E2DA5" w:rsidRPr="001E2DA5" w:rsidTr="00AA69B0">
        <w:trPr>
          <w:trHeight w:val="99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Анализ ПДН МО МВД России «Ирбейский» по состоянию преступности среди н/л Саянского района: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126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</w:tcPr>
          <w:p w:rsidR="001E2DA5" w:rsidRPr="00C61469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мерах по укреплению законности в сфере охраны прав детей-сирот и детей, оставшихся без попечения родителей и сопровождение замещающих семей. Сведения органа опеки и попечительства о принимаемых мерах  по устройству детей, оставшихся без попечения родителей. Профилактика безнадзорности, социального сиротства, кризисных явлений: за </w:t>
            </w: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2023г.; за </w:t>
            </w: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  <w:p w:rsidR="001E2DA5" w:rsidRPr="00C61469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E2DA5" w:rsidRPr="00C61469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C61469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C61469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61469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C61469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126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Эффективность мер по устранению выявленных причин и условий, негативно влияющих на профилактику безнадзорности, социального сиротства: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2023г.;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2DA5" w:rsidRPr="001E2DA5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</w:tc>
      </w:tr>
      <w:tr w:rsidR="001E2DA5" w:rsidRPr="001E2DA5" w:rsidTr="00AA69B0">
        <w:trPr>
          <w:trHeight w:val="126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Профилактика   противоправных действий в отношении детей-сирот и детей, оставшихся без попечения родителей, анализ отказов от детей: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2023г.;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  <w:p w:rsidR="001E2DA5" w:rsidRPr="001E2DA5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2DA5" w:rsidRPr="001E2DA5" w:rsidRDefault="001E2DA5" w:rsidP="001E2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</w:tc>
      </w:tr>
      <w:tr w:rsidR="001E2DA5" w:rsidRPr="001E2DA5" w:rsidTr="00AA69B0">
        <w:trPr>
          <w:trHeight w:val="126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Итоги летней оздоровительной кампании 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 КГКУ «УСЗН» по Саянскому району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КГБУЗ «Саянская РБ» </w:t>
            </w:r>
          </w:p>
          <w:p w:rsidR="00AF07B0" w:rsidRDefault="00AF07B0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«Отдел ФКиС Саянского района»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КГБУ «Центр занятости населения Саянского района»</w:t>
            </w:r>
          </w:p>
        </w:tc>
      </w:tr>
      <w:tr w:rsidR="001E2DA5" w:rsidRPr="001E2DA5" w:rsidTr="00AA69B0">
        <w:trPr>
          <w:trHeight w:val="3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 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 плана работы комиссии на 2024 год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КДН и ЗП Саянского района </w:t>
            </w:r>
          </w:p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3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Итоги проведения межведомственных акций 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Службы и учреждения системы профилактики района</w:t>
            </w:r>
          </w:p>
        </w:tc>
      </w:tr>
      <w:tr w:rsidR="001E2DA5" w:rsidRPr="001E2DA5" w:rsidTr="00AA69B0">
        <w:trPr>
          <w:trHeight w:val="3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</w:tcPr>
          <w:p w:rsidR="001E2DA5" w:rsidRPr="001E2DA5" w:rsidRDefault="001E2DA5" w:rsidP="0010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проведения методических семинаров, круглых столов по  разработке, реализации индивидуально-профилактической работы с несовершеннолетними   и семьями СОП с привлечением специалистов, которые являются кураторами ведения КИПР.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отдельному графику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31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Реализация методических материалов  по вопросам профилактики безнадзорности и правонарушений несовершеннолетних.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отдельному графику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0259C" w:rsidRPr="001E2DA5" w:rsidTr="00AA69B0">
        <w:trPr>
          <w:trHeight w:val="315"/>
        </w:trPr>
        <w:tc>
          <w:tcPr>
            <w:tcW w:w="817" w:type="dxa"/>
          </w:tcPr>
          <w:p w:rsidR="0010259C" w:rsidRPr="001E2DA5" w:rsidRDefault="005070CA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46" w:type="dxa"/>
          </w:tcPr>
          <w:p w:rsidR="005A2813" w:rsidRPr="001E2DA5" w:rsidRDefault="005A2813" w:rsidP="005A28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2813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межведомственного взаимодействия при работе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несовершеннолетних,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2022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г.; за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  <w:p w:rsidR="0010259C" w:rsidRPr="0010259C" w:rsidRDefault="0010259C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highlight w:val="yellow"/>
              </w:rPr>
            </w:pPr>
          </w:p>
        </w:tc>
        <w:tc>
          <w:tcPr>
            <w:tcW w:w="2126" w:type="dxa"/>
          </w:tcPr>
          <w:p w:rsidR="0010259C" w:rsidRDefault="005A2813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2813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:rsidR="005A2813" w:rsidRPr="0010259C" w:rsidRDefault="005A2813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</w:tc>
        <w:tc>
          <w:tcPr>
            <w:tcW w:w="5812" w:type="dxa"/>
          </w:tcPr>
          <w:p w:rsidR="00961AA5" w:rsidRDefault="00961AA5" w:rsidP="0096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КДН и ЗП Саянского района</w:t>
            </w:r>
          </w:p>
          <w:p w:rsidR="00961AA5" w:rsidRPr="001E2DA5" w:rsidRDefault="00961AA5" w:rsidP="0096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961AA5" w:rsidRPr="001E2DA5" w:rsidRDefault="00961AA5" w:rsidP="0096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961AA5" w:rsidRPr="001E2DA5" w:rsidRDefault="00961AA5" w:rsidP="0096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0259C" w:rsidRPr="001E2DA5" w:rsidRDefault="00961AA5" w:rsidP="0096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КГБУЗ «Саянская РБ»</w:t>
            </w:r>
          </w:p>
        </w:tc>
      </w:tr>
      <w:tr w:rsidR="001E2DA5" w:rsidRPr="001E2DA5" w:rsidTr="00AA69B0">
        <w:trPr>
          <w:trHeight w:val="315"/>
        </w:trPr>
        <w:tc>
          <w:tcPr>
            <w:tcW w:w="15701" w:type="dxa"/>
            <w:gridSpan w:val="4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2. Обще профилактические мероприятия, межведомственные акции</w:t>
            </w:r>
          </w:p>
        </w:tc>
      </w:tr>
      <w:tr w:rsidR="001E2DA5" w:rsidRPr="001E2DA5" w:rsidTr="00AA69B0">
        <w:trPr>
          <w:trHeight w:val="127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</w:tc>
      </w:tr>
      <w:tr w:rsidR="001E2DA5" w:rsidRPr="001E2DA5" w:rsidTr="00AA69B0">
        <w:trPr>
          <w:trHeight w:val="127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кампания, посвященная Международному дню детского телефона доверия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Май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КГБПОУ Агинский филиал «Техникум горных разработок им. В.П. Астафьева» 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«Отдел культуры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МЦ «Саяны»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</w:tc>
      </w:tr>
      <w:tr w:rsidR="001E2DA5" w:rsidRPr="001E2DA5" w:rsidTr="00AA69B0">
        <w:trPr>
          <w:trHeight w:val="127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381D3D" w:rsidRDefault="001E11BD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Всероссийская акция «Безопасность детства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» - по предупреждению чрезвычайных происшествий с участием несовершеннолетних в зимний и летний периоды, а также профилактика детского травматизма, в том числе в общественных местах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:rsidR="00381D3D" w:rsidRDefault="00381D3D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</w:t>
            </w:r>
            <w:r w:rsidRPr="00381D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беспечение безопасных условий как в оборудованных, так и в необорудованных местах отдыха (на воде и вблизи водоёмов, загородных лагерях, дворовых детских площадках, парках, аттракционах), выявление факторов, угрожающих здоровью и жизни несовершеннолетних. </w:t>
            </w:r>
          </w:p>
          <w:p w:rsidR="001E2DA5" w:rsidRPr="001E2DA5" w:rsidRDefault="00381D3D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 w:rsidRPr="00381D3D">
              <w:rPr>
                <w:rFonts w:ascii="Times New Roman" w:eastAsia="Times New Roman" w:hAnsi="Times New Roman" w:cs="Times New Roman"/>
                <w:sz w:val="27"/>
                <w:szCs w:val="27"/>
              </w:rPr>
              <w:t>Разъяснение основ безопасного поведения в быту (недопущение бытовых травм и отравлений, падений из окон несовершеннолетних), общественном транспорте, по предупреждению детского дорожно-транспортного травматизма, в том числе на железной дороге, местах массового скопления людей, пожарной безопасности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Май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C37AC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</w:t>
            </w:r>
            <w:r w:rsidR="00F769A8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района» КГБПОУ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Агинский филиал «Техникум горных разработок им. В.П. Астафьева» КГБУ СО «КЦСОН «Саянский»</w:t>
            </w:r>
          </w:p>
          <w:p w:rsidR="001E2DA5" w:rsidRPr="001E2DA5" w:rsidRDefault="001C37AC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AF07B0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«Отдел ФКиС Саянского района»</w:t>
            </w:r>
          </w:p>
        </w:tc>
      </w:tr>
      <w:tr w:rsidR="001E2DA5" w:rsidRPr="001E2DA5" w:rsidTr="00AA69B0">
        <w:trPr>
          <w:trHeight w:val="127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Межведомственная акция «Вместе защитим наших детей»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«Отдел культуры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МЦ «Саяны» </w:t>
            </w:r>
          </w:p>
          <w:p w:rsidR="001E2DA5" w:rsidRPr="001E2DA5" w:rsidRDefault="00AF07B0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МКУ «Отдел ФКиС Саянского района»</w:t>
            </w:r>
          </w:p>
        </w:tc>
      </w:tr>
      <w:tr w:rsidR="001E2DA5" w:rsidRPr="001E2DA5" w:rsidTr="00AA69B0">
        <w:trPr>
          <w:trHeight w:val="558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 проведение межведомственных профилактических акций «Помоги пойти учиться» «Досуг»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AF07B0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КГБПОУ Агинский филиал «Техникум горных разработок им. В.П. Астафьева»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«Отдел культуры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 СО «КЦСОН «Саянский»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МЦ «Саяны» </w:t>
            </w:r>
          </w:p>
        </w:tc>
      </w:tr>
      <w:tr w:rsidR="001E2DA5" w:rsidRPr="001E2DA5" w:rsidTr="00AA69B0">
        <w:trPr>
          <w:trHeight w:val="558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Мероприятие, приуроченное к Всероссийскому дню правовой помощи детям - повышение правовой грамотности несовершеннолетних  и их родителей, законных представителей.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 2023г.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193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в образовательных организациях акции «Единый урок по безопасности в сети Интернет», мероприятия по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</w:tc>
      </w:tr>
      <w:tr w:rsidR="001E2DA5" w:rsidRPr="001E2DA5" w:rsidTr="00AA69B0">
        <w:trPr>
          <w:trHeight w:val="1935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межведомственных сверок между учреждениями системы профилактики о несовершеннолетних и родителях, состоящих на профилактических учетах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ФКУ УИИ ГУФСИН РФ по Красноярскому краю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Ирбейский МСО ГСУ СК России по Красноярскому краю и республики Хакасия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КДН и ЗП Саянского района </w:t>
            </w:r>
          </w:p>
        </w:tc>
      </w:tr>
      <w:tr w:rsidR="001E2DA5" w:rsidRPr="001E2DA5" w:rsidTr="00AA69B0">
        <w:trPr>
          <w:trHeight w:val="129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 состоянии работы по профилактике ЖОД (жестокого обращения с детьми) и насилия в отношении детей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8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Профилактические мероприятия, направленные на распространение санитарно-гигиенических знаний среди подростков (девочек, мальчиков в возрасте от 12 до 18 лет) в 2022 году. Мероприятия с  родителями или иными законными представителями, по пропаганде здорового образа жизни среди несовершеннолетних, защите прав детей в области охраны здоровья. Эффективность мер, по  профилактике полового воспитания несовершеннолетних.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КГБУЗ «Саянская РБ» </w:t>
            </w:r>
          </w:p>
        </w:tc>
      </w:tr>
      <w:tr w:rsidR="001E2DA5" w:rsidRPr="001E2DA5" w:rsidTr="00AA69B0">
        <w:trPr>
          <w:trHeight w:val="98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внеочередных заседаний комиссии по рассмотрению чрезвычайных происшествий с участием несовершеннолетних.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при необходимости</w:t>
            </w:r>
          </w:p>
        </w:tc>
        <w:tc>
          <w:tcPr>
            <w:tcW w:w="5812" w:type="dxa"/>
            <w:vMerge w:val="restart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КДН и ЗП Саянского района </w:t>
            </w:r>
          </w:p>
          <w:p w:rsidR="001E2DA5" w:rsidRPr="001E2DA5" w:rsidRDefault="0021346D" w:rsidP="0021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</w:tc>
      </w:tr>
      <w:tr w:rsidR="001E2DA5" w:rsidRPr="001E2DA5" w:rsidTr="00AA69B0">
        <w:trPr>
          <w:trHeight w:val="98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 несовершеннолетних и их родителей, законных представителей по вопросам защиты прав и законных интересов несовершеннолетних.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при необходимости</w:t>
            </w:r>
          </w:p>
        </w:tc>
        <w:tc>
          <w:tcPr>
            <w:tcW w:w="5812" w:type="dxa"/>
            <w:vMerge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8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рейдах по проверке  мест концентрации молодежи, жилищно-бытовых условий неблагополучных семей</w:t>
            </w:r>
          </w:p>
          <w:p w:rsidR="001E2DA5" w:rsidRPr="001E2DA5" w:rsidRDefault="001E2DA5" w:rsidP="001E2D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отдельному графику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8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проведения методических семинаров, круглых столов </w:t>
            </w:r>
            <w:r w:rsidR="003B2A51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разработке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реализации индивидуально-профилактической работы с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несовершеннолетними   и семьями СОП с </w:t>
            </w:r>
            <w:r w:rsidR="00C61469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привлечением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кураторов ведения КИПР. 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 отдельному графику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535"/>
        </w:trPr>
        <w:tc>
          <w:tcPr>
            <w:tcW w:w="15701" w:type="dxa"/>
            <w:gridSpan w:val="4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3. Информационно-аналитическое обеспечение</w:t>
            </w:r>
          </w:p>
        </w:tc>
      </w:tr>
      <w:tr w:rsidR="001E2DA5" w:rsidRPr="001E2DA5" w:rsidTr="00AA69B0">
        <w:trPr>
          <w:trHeight w:val="91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Анализ профилактики безнадзорности и беспризорности: о состоянии правонарушений, совершенными несовершеннолетними в состоянии алкогольного, наркотического и токсического опьянения; о состоянии правонарушений несовершеннолетних, преступлений в отношении детей; профилактика правонарушений и преступлений совершенные несовершеннолетними в 2022 году; деятельность органов и учреждений системы </w:t>
            </w:r>
            <w:r w:rsidR="00C61469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профилактики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предупреждению и розыску несовершеннолетних, самовольно ушедших из семей, за 2022 год.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1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результатов работы в сфере охраны прав детей,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Февраль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администрации Саянского района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12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деятельности комиссии по делам несовершеннолетних и защите их прав администрации Саянского района за 2022 год.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 2023г.</w:t>
            </w:r>
          </w:p>
        </w:tc>
        <w:tc>
          <w:tcPr>
            <w:tcW w:w="5812" w:type="dxa"/>
          </w:tcPr>
          <w:p w:rsidR="001E2DA5" w:rsidRPr="001E2DA5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96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работы по профилактике экстремизма и интолерантности за учебный 2022г. – 2023г.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</w:tc>
      </w:tr>
      <w:tr w:rsidR="001E2DA5" w:rsidRPr="001E2DA5" w:rsidTr="00AA69B0">
        <w:trPr>
          <w:trHeight w:val="96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деятельности образовательных учреждений по правовому просвещению несовершеннолетних и родителей, за учебный 2022-2023г.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МКУ «Управление образования администрации Саянского района» 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КГБПОУ Агинский филиал «Техникум горных разработок им. В.П. Астафьева» </w:t>
            </w: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и представление аналитической информации по реализации программ реабилитации несовершеннолетних, находящихся в социально опасном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положении и их семей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 раз в квартал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Службы и учреждения системы профилактики</w:t>
            </w: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Профилактика по предупреждению участия детей в протестной деятельности, противодействие распространения идей экстремизма и терроризма среди несовершеннолетних: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2023г.; за 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полугодие 2023г.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Июль 2023г.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2023г.</w:t>
            </w:r>
          </w:p>
        </w:tc>
        <w:tc>
          <w:tcPr>
            <w:tcW w:w="5812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ОП МО МВД России «Ирбейский»</w:t>
            </w:r>
          </w:p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C3B4D" w:rsidRPr="001E2DA5" w:rsidTr="00AA69B0">
        <w:trPr>
          <w:trHeight w:val="630"/>
        </w:trPr>
        <w:tc>
          <w:tcPr>
            <w:tcW w:w="817" w:type="dxa"/>
          </w:tcPr>
          <w:p w:rsidR="004C3B4D" w:rsidRPr="001E2DA5" w:rsidRDefault="004C3B4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</w:tcPr>
          <w:p w:rsidR="004C3B4D" w:rsidRPr="001E2DA5" w:rsidRDefault="004C3B4D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Предоставление результатов мониторинга занятости несовершеннолетних Саянского района за 2022г.</w:t>
            </w:r>
          </w:p>
        </w:tc>
        <w:tc>
          <w:tcPr>
            <w:tcW w:w="2126" w:type="dxa"/>
          </w:tcPr>
          <w:p w:rsidR="004C3B4D" w:rsidRPr="001E2DA5" w:rsidRDefault="004C3B4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0259C" w:rsidRPr="0021346D" w:rsidRDefault="0021346D" w:rsidP="00102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Главный специалист, обеспечивающий деятельность </w:t>
            </w:r>
            <w:r w:rsidR="0010259C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4C3B4D" w:rsidRPr="0021346D" w:rsidRDefault="004C3B4D" w:rsidP="004C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статистический отчет деятельности комиссии по делам несовершеннолетних и защите их прав Саянского района (приказ Росстата от 30.07.2018 №464),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 комиссии по делам несовершеннолетних в соответствии со статьей 10.1 Закона края от 31.10.2002 №4-608 «О системе профилактики безнадзорности и правонарушений несовершеннолетних» (по форме, утвержденной постановлением Правительства края от 17.04.2015 №186-п,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 об осуществлении государственных полномочий, переданных в соответствии с ЗКК от 26.12.2006 №21-5589 (к постановлению Правительства края от 31.08.2020 №599-п),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 исполнения постановления Правительства Красноярского края от 02.10.2015 №516-п (к постановлению краевой комиссии от 06.06.2019 №76-кдн),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итогам полугодия до 15го числа месяца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О результатах работы по противодействию распространению и употреблению несовершеннолетними ПАВ (к постановлению краевой комиссии от 25.06.2020 №73-кдн),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итогам полугодия до 20го числа месяца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деятельности органов и учреждений системы профилактики безнадзорности и правонарушений несовершеннолетних по противодействию жестокому обращению и насилию в отношении детей, за 2022г. 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 итогам полугодия до 15го числа месяца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E2DA5" w:rsidRPr="001E2DA5" w:rsidTr="00AA69B0">
        <w:trPr>
          <w:trHeight w:val="630"/>
        </w:trPr>
        <w:tc>
          <w:tcPr>
            <w:tcW w:w="817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2DA5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946" w:type="dxa"/>
          </w:tcPr>
          <w:p w:rsidR="001E2DA5" w:rsidRPr="001E2DA5" w:rsidRDefault="001E2DA5" w:rsidP="001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проведения сверок о несовершеннолетних состоящих на профилактическом учете органов и учреждений системы профилактики (п. 8 постановления от 28.04.2021 №36-кдн), за 2022г.</w:t>
            </w:r>
          </w:p>
        </w:tc>
        <w:tc>
          <w:tcPr>
            <w:tcW w:w="2126" w:type="dxa"/>
          </w:tcPr>
          <w:p w:rsidR="001E2DA5" w:rsidRPr="001E2DA5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5812" w:type="dxa"/>
          </w:tcPr>
          <w:p w:rsidR="001E2DA5" w:rsidRPr="0021346D" w:rsidRDefault="0021346D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специалист, обеспечивающий деятельность</w:t>
            </w:r>
            <w:r w:rsidRPr="001E2D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E2DA5" w:rsidRPr="002134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КДН и ЗП Саянского района </w:t>
            </w:r>
          </w:p>
          <w:p w:rsidR="001E2DA5" w:rsidRPr="0021346D" w:rsidRDefault="001E2DA5" w:rsidP="001E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>Примечания:</w:t>
      </w: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План работы </w:t>
      </w:r>
      <w:r w:rsidR="00A61ADB" w:rsidRPr="001E2DA5">
        <w:rPr>
          <w:rFonts w:ascii="Times New Roman" w:eastAsia="Times New Roman" w:hAnsi="Times New Roman" w:cs="Times New Roman"/>
          <w:bCs/>
          <w:sz w:val="27"/>
          <w:szCs w:val="27"/>
        </w:rPr>
        <w:t>комиссии может</w:t>
      </w: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 xml:space="preserve"> быть скорректирован с учетом предложений руководителей органов и учреждений системы профилактики, членов комиссии, рекомендаций краевой КДН и ЗП, поручений председателя комиссии.</w:t>
      </w: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>2.</w:t>
      </w: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ab/>
        <w:t>Контроль за исполнением плана работы комиссии возлагается на председателя комиссии по делам несовершеннолетних и защите их прав администрации Саянского района.</w:t>
      </w: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>3.</w:t>
      </w: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ab/>
        <w:t>Информация об исполнении плановых мероприятий направляется ответственными исполнителями по итогам полугодия и года, к 15 числу месяца, следующего за отчетным периодом, на электронный адрес ответственного секретаря комиссии (kdn@adm-sayany.ru) и на бумажном носителе.</w:t>
      </w: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>4.</w:t>
      </w:r>
      <w:r w:rsidRPr="001E2DA5">
        <w:rPr>
          <w:rFonts w:ascii="Times New Roman" w:eastAsia="Times New Roman" w:hAnsi="Times New Roman" w:cs="Times New Roman"/>
          <w:bCs/>
          <w:sz w:val="27"/>
          <w:szCs w:val="27"/>
        </w:rPr>
        <w:tab/>
        <w:t>Перенос (исключение) мероприятий плана осуществляется председателем комиссии.</w:t>
      </w:r>
    </w:p>
    <w:p w:rsidR="001E2DA5" w:rsidRPr="001E2DA5" w:rsidRDefault="001E2DA5" w:rsidP="001E2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2DA5" w:rsidRPr="001E2DA5" w:rsidRDefault="001E2DA5" w:rsidP="001E2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2DA5" w:rsidRPr="001E2DA5" w:rsidRDefault="001E2DA5" w:rsidP="001E2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531B" w:rsidRPr="0071531B" w:rsidRDefault="0071531B" w:rsidP="0071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1531B" w:rsidRPr="0071531B" w:rsidSect="009334C5">
      <w:footerReference w:type="default" r:id="rId9"/>
      <w:pgSz w:w="16838" w:h="11906" w:orient="landscape"/>
      <w:pgMar w:top="540" w:right="820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DD" w:rsidRDefault="00AC49DD">
      <w:pPr>
        <w:spacing w:after="0" w:line="240" w:lineRule="auto"/>
      </w:pPr>
      <w:r>
        <w:separator/>
      </w:r>
    </w:p>
  </w:endnote>
  <w:endnote w:type="continuationSeparator" w:id="0">
    <w:p w:rsidR="00AC49DD" w:rsidRDefault="00AC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68" w:rsidRPr="00184EE0" w:rsidRDefault="00287715">
    <w:pPr>
      <w:pStyle w:val="afb"/>
      <w:jc w:val="right"/>
      <w:rPr>
        <w:sz w:val="16"/>
        <w:szCs w:val="16"/>
      </w:rPr>
    </w:pPr>
    <w:r w:rsidRPr="00184EE0">
      <w:rPr>
        <w:sz w:val="16"/>
        <w:szCs w:val="16"/>
      </w:rPr>
      <w:fldChar w:fldCharType="begin"/>
    </w:r>
    <w:r w:rsidR="002E6968" w:rsidRPr="00184EE0">
      <w:rPr>
        <w:sz w:val="16"/>
        <w:szCs w:val="16"/>
      </w:rPr>
      <w:instrText>PAGE   \* MERGEFORMAT</w:instrText>
    </w:r>
    <w:r w:rsidRPr="00184EE0">
      <w:rPr>
        <w:sz w:val="16"/>
        <w:szCs w:val="16"/>
      </w:rPr>
      <w:fldChar w:fldCharType="separate"/>
    </w:r>
    <w:r w:rsidR="00840AC3">
      <w:rPr>
        <w:noProof/>
        <w:sz w:val="16"/>
        <w:szCs w:val="16"/>
      </w:rPr>
      <w:t>2</w:t>
    </w:r>
    <w:r w:rsidRPr="00184EE0">
      <w:rPr>
        <w:sz w:val="16"/>
        <w:szCs w:val="16"/>
      </w:rPr>
      <w:fldChar w:fldCharType="end"/>
    </w:r>
  </w:p>
  <w:p w:rsidR="002E6968" w:rsidRDefault="002E6968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DD" w:rsidRDefault="00AC49DD">
      <w:pPr>
        <w:spacing w:after="0" w:line="240" w:lineRule="auto"/>
      </w:pPr>
      <w:r>
        <w:separator/>
      </w:r>
    </w:p>
  </w:footnote>
  <w:footnote w:type="continuationSeparator" w:id="0">
    <w:p w:rsidR="00AC49DD" w:rsidRDefault="00AC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B26"/>
    <w:multiLevelType w:val="hybridMultilevel"/>
    <w:tmpl w:val="892039B0"/>
    <w:lvl w:ilvl="0" w:tplc="2CA40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A0074A"/>
    <w:multiLevelType w:val="hybridMultilevel"/>
    <w:tmpl w:val="A4BE7890"/>
    <w:lvl w:ilvl="0" w:tplc="2CA40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071"/>
    <w:multiLevelType w:val="hybridMultilevel"/>
    <w:tmpl w:val="EB56F0BC"/>
    <w:lvl w:ilvl="0" w:tplc="2CA40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AD5B5B"/>
    <w:multiLevelType w:val="hybridMultilevel"/>
    <w:tmpl w:val="B8D8D2EC"/>
    <w:lvl w:ilvl="0" w:tplc="662E5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C32"/>
    <w:multiLevelType w:val="hybridMultilevel"/>
    <w:tmpl w:val="C53AE83C"/>
    <w:lvl w:ilvl="0" w:tplc="2CA4008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5FE778CC"/>
    <w:multiLevelType w:val="hybridMultilevel"/>
    <w:tmpl w:val="B556445A"/>
    <w:lvl w:ilvl="0" w:tplc="90AE0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26D0F"/>
    <w:multiLevelType w:val="hybridMultilevel"/>
    <w:tmpl w:val="2A6E04EC"/>
    <w:lvl w:ilvl="0" w:tplc="2CA400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2D558E"/>
    <w:multiLevelType w:val="hybridMultilevel"/>
    <w:tmpl w:val="77B028D2"/>
    <w:lvl w:ilvl="0" w:tplc="FBCAFB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9E"/>
    <w:rsid w:val="00002839"/>
    <w:rsid w:val="000045A5"/>
    <w:rsid w:val="00007ED2"/>
    <w:rsid w:val="00012B53"/>
    <w:rsid w:val="00017904"/>
    <w:rsid w:val="00021630"/>
    <w:rsid w:val="000224DD"/>
    <w:rsid w:val="00045C78"/>
    <w:rsid w:val="000503EE"/>
    <w:rsid w:val="00051C76"/>
    <w:rsid w:val="000522A2"/>
    <w:rsid w:val="00055DC8"/>
    <w:rsid w:val="00057AD8"/>
    <w:rsid w:val="00062518"/>
    <w:rsid w:val="00063612"/>
    <w:rsid w:val="00081628"/>
    <w:rsid w:val="00081FE0"/>
    <w:rsid w:val="000977B1"/>
    <w:rsid w:val="000B14E2"/>
    <w:rsid w:val="000C5582"/>
    <w:rsid w:val="000D61ED"/>
    <w:rsid w:val="000E4AA8"/>
    <w:rsid w:val="000E5C8E"/>
    <w:rsid w:val="000E6387"/>
    <w:rsid w:val="000F17AE"/>
    <w:rsid w:val="000F1BBB"/>
    <w:rsid w:val="000F2EBC"/>
    <w:rsid w:val="0010259C"/>
    <w:rsid w:val="0010273B"/>
    <w:rsid w:val="00104C1F"/>
    <w:rsid w:val="001177E5"/>
    <w:rsid w:val="00120FBD"/>
    <w:rsid w:val="00122758"/>
    <w:rsid w:val="0012305A"/>
    <w:rsid w:val="0013303D"/>
    <w:rsid w:val="0013420C"/>
    <w:rsid w:val="00135ECA"/>
    <w:rsid w:val="00163904"/>
    <w:rsid w:val="0016681F"/>
    <w:rsid w:val="00167429"/>
    <w:rsid w:val="00175011"/>
    <w:rsid w:val="0017722F"/>
    <w:rsid w:val="00181819"/>
    <w:rsid w:val="00183BEB"/>
    <w:rsid w:val="00187B47"/>
    <w:rsid w:val="00187D77"/>
    <w:rsid w:val="001A32B3"/>
    <w:rsid w:val="001A4B43"/>
    <w:rsid w:val="001A6303"/>
    <w:rsid w:val="001A690A"/>
    <w:rsid w:val="001B1179"/>
    <w:rsid w:val="001B776C"/>
    <w:rsid w:val="001C0D79"/>
    <w:rsid w:val="001C31E1"/>
    <w:rsid w:val="001C37AC"/>
    <w:rsid w:val="001C45AE"/>
    <w:rsid w:val="001C4B20"/>
    <w:rsid w:val="001C7D0D"/>
    <w:rsid w:val="001D73E2"/>
    <w:rsid w:val="001E11BD"/>
    <w:rsid w:val="001E264C"/>
    <w:rsid w:val="001E2DA5"/>
    <w:rsid w:val="001E4AF5"/>
    <w:rsid w:val="001E7EB6"/>
    <w:rsid w:val="001F5C57"/>
    <w:rsid w:val="001F7D87"/>
    <w:rsid w:val="002003EA"/>
    <w:rsid w:val="0021346D"/>
    <w:rsid w:val="0021449E"/>
    <w:rsid w:val="002174FE"/>
    <w:rsid w:val="00221CF6"/>
    <w:rsid w:val="00222256"/>
    <w:rsid w:val="002402D7"/>
    <w:rsid w:val="00240AB9"/>
    <w:rsid w:val="00246014"/>
    <w:rsid w:val="00250BB7"/>
    <w:rsid w:val="0025121B"/>
    <w:rsid w:val="00251586"/>
    <w:rsid w:val="00256C74"/>
    <w:rsid w:val="00257BB9"/>
    <w:rsid w:val="002626CE"/>
    <w:rsid w:val="00262C68"/>
    <w:rsid w:val="00265BE6"/>
    <w:rsid w:val="00277552"/>
    <w:rsid w:val="00280AB7"/>
    <w:rsid w:val="00280B94"/>
    <w:rsid w:val="00286D3A"/>
    <w:rsid w:val="00287715"/>
    <w:rsid w:val="00290342"/>
    <w:rsid w:val="0029337E"/>
    <w:rsid w:val="002A1982"/>
    <w:rsid w:val="002A6A31"/>
    <w:rsid w:val="002A6A97"/>
    <w:rsid w:val="002A733D"/>
    <w:rsid w:val="002A73BC"/>
    <w:rsid w:val="002B0006"/>
    <w:rsid w:val="002B084F"/>
    <w:rsid w:val="002C0977"/>
    <w:rsid w:val="002C3748"/>
    <w:rsid w:val="002C4757"/>
    <w:rsid w:val="002E38A3"/>
    <w:rsid w:val="002E6968"/>
    <w:rsid w:val="002F2A31"/>
    <w:rsid w:val="00303F85"/>
    <w:rsid w:val="00312D38"/>
    <w:rsid w:val="003217EF"/>
    <w:rsid w:val="00324513"/>
    <w:rsid w:val="0032622C"/>
    <w:rsid w:val="00327A94"/>
    <w:rsid w:val="00330DFA"/>
    <w:rsid w:val="00334275"/>
    <w:rsid w:val="00334644"/>
    <w:rsid w:val="00335291"/>
    <w:rsid w:val="003419B1"/>
    <w:rsid w:val="00341BBC"/>
    <w:rsid w:val="00344B43"/>
    <w:rsid w:val="003454A2"/>
    <w:rsid w:val="003457D5"/>
    <w:rsid w:val="00352948"/>
    <w:rsid w:val="003535AA"/>
    <w:rsid w:val="00360301"/>
    <w:rsid w:val="00363F74"/>
    <w:rsid w:val="00367494"/>
    <w:rsid w:val="003705D0"/>
    <w:rsid w:val="00374A89"/>
    <w:rsid w:val="003767B0"/>
    <w:rsid w:val="00381D3D"/>
    <w:rsid w:val="003821CB"/>
    <w:rsid w:val="00382F7D"/>
    <w:rsid w:val="00386121"/>
    <w:rsid w:val="00393B2F"/>
    <w:rsid w:val="00393DF2"/>
    <w:rsid w:val="003B075D"/>
    <w:rsid w:val="003B0E41"/>
    <w:rsid w:val="003B166F"/>
    <w:rsid w:val="003B230B"/>
    <w:rsid w:val="003B2A51"/>
    <w:rsid w:val="003C0DE5"/>
    <w:rsid w:val="003C403F"/>
    <w:rsid w:val="003C551D"/>
    <w:rsid w:val="003C65D7"/>
    <w:rsid w:val="003E55BB"/>
    <w:rsid w:val="003E6070"/>
    <w:rsid w:val="00414F20"/>
    <w:rsid w:val="00421C71"/>
    <w:rsid w:val="00423B30"/>
    <w:rsid w:val="00430B42"/>
    <w:rsid w:val="00446ACF"/>
    <w:rsid w:val="00456CCB"/>
    <w:rsid w:val="004570FB"/>
    <w:rsid w:val="004602B3"/>
    <w:rsid w:val="00465D03"/>
    <w:rsid w:val="00466C31"/>
    <w:rsid w:val="004677DC"/>
    <w:rsid w:val="0047132D"/>
    <w:rsid w:val="00474E69"/>
    <w:rsid w:val="00476E15"/>
    <w:rsid w:val="00481AA7"/>
    <w:rsid w:val="004866FD"/>
    <w:rsid w:val="00490463"/>
    <w:rsid w:val="004B00FA"/>
    <w:rsid w:val="004C3B4D"/>
    <w:rsid w:val="004C6965"/>
    <w:rsid w:val="004D0F36"/>
    <w:rsid w:val="004D2ABA"/>
    <w:rsid w:val="004D3924"/>
    <w:rsid w:val="004E24EC"/>
    <w:rsid w:val="004E500E"/>
    <w:rsid w:val="004E64FF"/>
    <w:rsid w:val="00505974"/>
    <w:rsid w:val="005070CA"/>
    <w:rsid w:val="00512C09"/>
    <w:rsid w:val="005136DB"/>
    <w:rsid w:val="00514CBD"/>
    <w:rsid w:val="00516A7D"/>
    <w:rsid w:val="00517982"/>
    <w:rsid w:val="00522BBE"/>
    <w:rsid w:val="0052311C"/>
    <w:rsid w:val="00525FCD"/>
    <w:rsid w:val="00541FB0"/>
    <w:rsid w:val="005503EB"/>
    <w:rsid w:val="005511CE"/>
    <w:rsid w:val="005605A6"/>
    <w:rsid w:val="00560DD5"/>
    <w:rsid w:val="00566F46"/>
    <w:rsid w:val="00575A6C"/>
    <w:rsid w:val="00576183"/>
    <w:rsid w:val="005814CD"/>
    <w:rsid w:val="0058168C"/>
    <w:rsid w:val="0059008F"/>
    <w:rsid w:val="00592076"/>
    <w:rsid w:val="005964D4"/>
    <w:rsid w:val="005A059E"/>
    <w:rsid w:val="005A09D3"/>
    <w:rsid w:val="005A2813"/>
    <w:rsid w:val="005A677E"/>
    <w:rsid w:val="005A7CF0"/>
    <w:rsid w:val="005B46C4"/>
    <w:rsid w:val="005B55BE"/>
    <w:rsid w:val="005B5D23"/>
    <w:rsid w:val="005C3415"/>
    <w:rsid w:val="005E277F"/>
    <w:rsid w:val="005E70BC"/>
    <w:rsid w:val="005E716D"/>
    <w:rsid w:val="005F6AB6"/>
    <w:rsid w:val="00601C72"/>
    <w:rsid w:val="006051CD"/>
    <w:rsid w:val="00605308"/>
    <w:rsid w:val="00612489"/>
    <w:rsid w:val="00616455"/>
    <w:rsid w:val="0062361F"/>
    <w:rsid w:val="0063051E"/>
    <w:rsid w:val="00634709"/>
    <w:rsid w:val="006350BE"/>
    <w:rsid w:val="00635AD5"/>
    <w:rsid w:val="006366A3"/>
    <w:rsid w:val="00666710"/>
    <w:rsid w:val="0066734D"/>
    <w:rsid w:val="00671817"/>
    <w:rsid w:val="00676D60"/>
    <w:rsid w:val="00691478"/>
    <w:rsid w:val="006934ED"/>
    <w:rsid w:val="006A07F2"/>
    <w:rsid w:val="006B40F6"/>
    <w:rsid w:val="006B4636"/>
    <w:rsid w:val="006C0512"/>
    <w:rsid w:val="006C07FF"/>
    <w:rsid w:val="006C2B69"/>
    <w:rsid w:val="006D0B4E"/>
    <w:rsid w:val="006D3254"/>
    <w:rsid w:val="006D61F3"/>
    <w:rsid w:val="006D707C"/>
    <w:rsid w:val="006D7D44"/>
    <w:rsid w:val="006E0BE5"/>
    <w:rsid w:val="006F519D"/>
    <w:rsid w:val="006F70A7"/>
    <w:rsid w:val="007123A9"/>
    <w:rsid w:val="00713594"/>
    <w:rsid w:val="0071531B"/>
    <w:rsid w:val="00716108"/>
    <w:rsid w:val="007249C2"/>
    <w:rsid w:val="00733EF2"/>
    <w:rsid w:val="00752270"/>
    <w:rsid w:val="00755C26"/>
    <w:rsid w:val="00760B5C"/>
    <w:rsid w:val="00762DDE"/>
    <w:rsid w:val="00763CD0"/>
    <w:rsid w:val="00764449"/>
    <w:rsid w:val="00766F9D"/>
    <w:rsid w:val="007706B0"/>
    <w:rsid w:val="00773249"/>
    <w:rsid w:val="00776856"/>
    <w:rsid w:val="00783C27"/>
    <w:rsid w:val="007942FF"/>
    <w:rsid w:val="007A30C1"/>
    <w:rsid w:val="007A5693"/>
    <w:rsid w:val="007C0938"/>
    <w:rsid w:val="007C29C8"/>
    <w:rsid w:val="007D0075"/>
    <w:rsid w:val="007D00E7"/>
    <w:rsid w:val="007D71BB"/>
    <w:rsid w:val="007D71FC"/>
    <w:rsid w:val="007E0702"/>
    <w:rsid w:val="007E52D2"/>
    <w:rsid w:val="007F0142"/>
    <w:rsid w:val="007F2731"/>
    <w:rsid w:val="007F3549"/>
    <w:rsid w:val="008001C5"/>
    <w:rsid w:val="00805945"/>
    <w:rsid w:val="00806FCD"/>
    <w:rsid w:val="0082284C"/>
    <w:rsid w:val="0083474D"/>
    <w:rsid w:val="0083658A"/>
    <w:rsid w:val="0083769E"/>
    <w:rsid w:val="00840AC3"/>
    <w:rsid w:val="00843200"/>
    <w:rsid w:val="00856307"/>
    <w:rsid w:val="00857445"/>
    <w:rsid w:val="00857861"/>
    <w:rsid w:val="00860648"/>
    <w:rsid w:val="00862A86"/>
    <w:rsid w:val="008633D4"/>
    <w:rsid w:val="008661EA"/>
    <w:rsid w:val="00876998"/>
    <w:rsid w:val="00883B6A"/>
    <w:rsid w:val="008850C4"/>
    <w:rsid w:val="00890D51"/>
    <w:rsid w:val="0089138D"/>
    <w:rsid w:val="00893B61"/>
    <w:rsid w:val="00896599"/>
    <w:rsid w:val="008B23C3"/>
    <w:rsid w:val="008B63C8"/>
    <w:rsid w:val="008B6C14"/>
    <w:rsid w:val="008C3A83"/>
    <w:rsid w:val="008D0DCE"/>
    <w:rsid w:val="008D3973"/>
    <w:rsid w:val="008D661A"/>
    <w:rsid w:val="008E1590"/>
    <w:rsid w:val="008F13C7"/>
    <w:rsid w:val="008F57D9"/>
    <w:rsid w:val="00901644"/>
    <w:rsid w:val="0091421A"/>
    <w:rsid w:val="0092302E"/>
    <w:rsid w:val="009302AD"/>
    <w:rsid w:val="00930B5A"/>
    <w:rsid w:val="00931576"/>
    <w:rsid w:val="00931B64"/>
    <w:rsid w:val="00932A46"/>
    <w:rsid w:val="009334C5"/>
    <w:rsid w:val="0093643C"/>
    <w:rsid w:val="00937822"/>
    <w:rsid w:val="0094136B"/>
    <w:rsid w:val="00941E6B"/>
    <w:rsid w:val="009462C4"/>
    <w:rsid w:val="00951694"/>
    <w:rsid w:val="00956415"/>
    <w:rsid w:val="00961AA5"/>
    <w:rsid w:val="009664FB"/>
    <w:rsid w:val="009769B9"/>
    <w:rsid w:val="0097774F"/>
    <w:rsid w:val="00986610"/>
    <w:rsid w:val="00990688"/>
    <w:rsid w:val="00991EA4"/>
    <w:rsid w:val="00993EEA"/>
    <w:rsid w:val="009945EF"/>
    <w:rsid w:val="009972A8"/>
    <w:rsid w:val="009A0E0B"/>
    <w:rsid w:val="009B1D37"/>
    <w:rsid w:val="009C1268"/>
    <w:rsid w:val="009C1E01"/>
    <w:rsid w:val="009C3ACE"/>
    <w:rsid w:val="009C51C3"/>
    <w:rsid w:val="009D3475"/>
    <w:rsid w:val="009D664D"/>
    <w:rsid w:val="009E286E"/>
    <w:rsid w:val="009E511A"/>
    <w:rsid w:val="009F5AB9"/>
    <w:rsid w:val="009F611D"/>
    <w:rsid w:val="00A00263"/>
    <w:rsid w:val="00A01ED4"/>
    <w:rsid w:val="00A02997"/>
    <w:rsid w:val="00A03B5A"/>
    <w:rsid w:val="00A047EE"/>
    <w:rsid w:val="00A06483"/>
    <w:rsid w:val="00A07983"/>
    <w:rsid w:val="00A12CCE"/>
    <w:rsid w:val="00A14202"/>
    <w:rsid w:val="00A16265"/>
    <w:rsid w:val="00A207D1"/>
    <w:rsid w:val="00A2495D"/>
    <w:rsid w:val="00A25A44"/>
    <w:rsid w:val="00A36EF5"/>
    <w:rsid w:val="00A37645"/>
    <w:rsid w:val="00A40363"/>
    <w:rsid w:val="00A42DA7"/>
    <w:rsid w:val="00A6070B"/>
    <w:rsid w:val="00A61ADB"/>
    <w:rsid w:val="00A66044"/>
    <w:rsid w:val="00A81E80"/>
    <w:rsid w:val="00A82474"/>
    <w:rsid w:val="00A83416"/>
    <w:rsid w:val="00A8513E"/>
    <w:rsid w:val="00A960BE"/>
    <w:rsid w:val="00AA6BAA"/>
    <w:rsid w:val="00AB0686"/>
    <w:rsid w:val="00AB3FBB"/>
    <w:rsid w:val="00AC49DD"/>
    <w:rsid w:val="00AC7C0C"/>
    <w:rsid w:val="00AD5BF5"/>
    <w:rsid w:val="00AD686C"/>
    <w:rsid w:val="00AE78E9"/>
    <w:rsid w:val="00AF0785"/>
    <w:rsid w:val="00AF07B0"/>
    <w:rsid w:val="00AF534D"/>
    <w:rsid w:val="00B05D46"/>
    <w:rsid w:val="00B21F2E"/>
    <w:rsid w:val="00B32840"/>
    <w:rsid w:val="00B344E6"/>
    <w:rsid w:val="00B34624"/>
    <w:rsid w:val="00B45701"/>
    <w:rsid w:val="00B464DF"/>
    <w:rsid w:val="00B467B3"/>
    <w:rsid w:val="00B47060"/>
    <w:rsid w:val="00B50EF6"/>
    <w:rsid w:val="00B52736"/>
    <w:rsid w:val="00B5278B"/>
    <w:rsid w:val="00B5545A"/>
    <w:rsid w:val="00B5664C"/>
    <w:rsid w:val="00B6472B"/>
    <w:rsid w:val="00B70EFD"/>
    <w:rsid w:val="00B76F92"/>
    <w:rsid w:val="00B838BF"/>
    <w:rsid w:val="00B874DE"/>
    <w:rsid w:val="00B8796A"/>
    <w:rsid w:val="00B90E8A"/>
    <w:rsid w:val="00B91C13"/>
    <w:rsid w:val="00B91CAA"/>
    <w:rsid w:val="00B94C1E"/>
    <w:rsid w:val="00BA2382"/>
    <w:rsid w:val="00BA5B88"/>
    <w:rsid w:val="00BB1014"/>
    <w:rsid w:val="00BB507B"/>
    <w:rsid w:val="00BB55B8"/>
    <w:rsid w:val="00BD17FD"/>
    <w:rsid w:val="00BD7140"/>
    <w:rsid w:val="00BD73B9"/>
    <w:rsid w:val="00BE0C9D"/>
    <w:rsid w:val="00BE64E4"/>
    <w:rsid w:val="00BF4726"/>
    <w:rsid w:val="00C02F74"/>
    <w:rsid w:val="00C04F0B"/>
    <w:rsid w:val="00C154DF"/>
    <w:rsid w:val="00C2737B"/>
    <w:rsid w:val="00C35165"/>
    <w:rsid w:val="00C410A9"/>
    <w:rsid w:val="00C416D3"/>
    <w:rsid w:val="00C56CFF"/>
    <w:rsid w:val="00C57D30"/>
    <w:rsid w:val="00C61469"/>
    <w:rsid w:val="00C70AC1"/>
    <w:rsid w:val="00C72848"/>
    <w:rsid w:val="00C74CD9"/>
    <w:rsid w:val="00C77971"/>
    <w:rsid w:val="00C96467"/>
    <w:rsid w:val="00CA46BD"/>
    <w:rsid w:val="00CA618C"/>
    <w:rsid w:val="00CB6C78"/>
    <w:rsid w:val="00CC24C5"/>
    <w:rsid w:val="00CC2A9D"/>
    <w:rsid w:val="00CC63C4"/>
    <w:rsid w:val="00CC6E44"/>
    <w:rsid w:val="00CD0D6B"/>
    <w:rsid w:val="00CD4CCB"/>
    <w:rsid w:val="00CD6E55"/>
    <w:rsid w:val="00CD7052"/>
    <w:rsid w:val="00CF3BB4"/>
    <w:rsid w:val="00CF6498"/>
    <w:rsid w:val="00D01422"/>
    <w:rsid w:val="00D02923"/>
    <w:rsid w:val="00D02B08"/>
    <w:rsid w:val="00D03940"/>
    <w:rsid w:val="00D12590"/>
    <w:rsid w:val="00D2698C"/>
    <w:rsid w:val="00D319DB"/>
    <w:rsid w:val="00D40C88"/>
    <w:rsid w:val="00D41EEB"/>
    <w:rsid w:val="00D41FF4"/>
    <w:rsid w:val="00D42F9C"/>
    <w:rsid w:val="00D466B0"/>
    <w:rsid w:val="00D55227"/>
    <w:rsid w:val="00D604DD"/>
    <w:rsid w:val="00D62C3E"/>
    <w:rsid w:val="00D667DC"/>
    <w:rsid w:val="00D67032"/>
    <w:rsid w:val="00D85D89"/>
    <w:rsid w:val="00D9273B"/>
    <w:rsid w:val="00D929A5"/>
    <w:rsid w:val="00D93410"/>
    <w:rsid w:val="00D94A65"/>
    <w:rsid w:val="00DB17F1"/>
    <w:rsid w:val="00DB2056"/>
    <w:rsid w:val="00DC1D6E"/>
    <w:rsid w:val="00DC664D"/>
    <w:rsid w:val="00DD2404"/>
    <w:rsid w:val="00DE2119"/>
    <w:rsid w:val="00DE2784"/>
    <w:rsid w:val="00DE753D"/>
    <w:rsid w:val="00DE7729"/>
    <w:rsid w:val="00DF2258"/>
    <w:rsid w:val="00E012C2"/>
    <w:rsid w:val="00E03E1F"/>
    <w:rsid w:val="00E04669"/>
    <w:rsid w:val="00E07164"/>
    <w:rsid w:val="00E128B8"/>
    <w:rsid w:val="00E149C7"/>
    <w:rsid w:val="00E16EF4"/>
    <w:rsid w:val="00E2065B"/>
    <w:rsid w:val="00E2311B"/>
    <w:rsid w:val="00E24950"/>
    <w:rsid w:val="00E26D92"/>
    <w:rsid w:val="00E271C9"/>
    <w:rsid w:val="00E307F7"/>
    <w:rsid w:val="00E30BF3"/>
    <w:rsid w:val="00E330F5"/>
    <w:rsid w:val="00E403C1"/>
    <w:rsid w:val="00E42A27"/>
    <w:rsid w:val="00E46D52"/>
    <w:rsid w:val="00E528F7"/>
    <w:rsid w:val="00E55DB7"/>
    <w:rsid w:val="00E647B2"/>
    <w:rsid w:val="00E66803"/>
    <w:rsid w:val="00E679F9"/>
    <w:rsid w:val="00E726FF"/>
    <w:rsid w:val="00E74364"/>
    <w:rsid w:val="00E84C28"/>
    <w:rsid w:val="00E90292"/>
    <w:rsid w:val="00E91B46"/>
    <w:rsid w:val="00E9437F"/>
    <w:rsid w:val="00E95402"/>
    <w:rsid w:val="00EA1D82"/>
    <w:rsid w:val="00EA6138"/>
    <w:rsid w:val="00EB6B16"/>
    <w:rsid w:val="00EC5823"/>
    <w:rsid w:val="00ED4C48"/>
    <w:rsid w:val="00ED6840"/>
    <w:rsid w:val="00ED6F19"/>
    <w:rsid w:val="00ED71BC"/>
    <w:rsid w:val="00EE1382"/>
    <w:rsid w:val="00EE575F"/>
    <w:rsid w:val="00EF1831"/>
    <w:rsid w:val="00EF5374"/>
    <w:rsid w:val="00EF7969"/>
    <w:rsid w:val="00F039D2"/>
    <w:rsid w:val="00F1008F"/>
    <w:rsid w:val="00F10B2E"/>
    <w:rsid w:val="00F13F90"/>
    <w:rsid w:val="00F16A14"/>
    <w:rsid w:val="00F1745C"/>
    <w:rsid w:val="00F24C41"/>
    <w:rsid w:val="00F32D54"/>
    <w:rsid w:val="00F33C07"/>
    <w:rsid w:val="00F469CD"/>
    <w:rsid w:val="00F570AC"/>
    <w:rsid w:val="00F64C5A"/>
    <w:rsid w:val="00F67EE7"/>
    <w:rsid w:val="00F73668"/>
    <w:rsid w:val="00F73846"/>
    <w:rsid w:val="00F769A8"/>
    <w:rsid w:val="00F776BB"/>
    <w:rsid w:val="00F923FF"/>
    <w:rsid w:val="00F96573"/>
    <w:rsid w:val="00FA00B5"/>
    <w:rsid w:val="00FA0C2D"/>
    <w:rsid w:val="00FB3548"/>
    <w:rsid w:val="00FB40CA"/>
    <w:rsid w:val="00FB60C0"/>
    <w:rsid w:val="00FC0A53"/>
    <w:rsid w:val="00FC664B"/>
    <w:rsid w:val="00FD0FB4"/>
    <w:rsid w:val="00FE13EA"/>
    <w:rsid w:val="00FE1884"/>
    <w:rsid w:val="00FE42CF"/>
    <w:rsid w:val="00FE4771"/>
    <w:rsid w:val="00FE71C1"/>
    <w:rsid w:val="00FF4C4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4A38"/>
  <w15:docId w15:val="{FE233DBB-5713-4630-B16E-3BDD11CB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Title Char Знак,Title Char Text Знак,Title Char Text Text Text Знак,Title Char Text_ Знак,Title Char Text_ Text Text Text Text Знак"/>
    <w:link w:val="a4"/>
    <w:locked/>
    <w:rsid w:val="00E16EF4"/>
    <w:rPr>
      <w:rFonts w:ascii="Calibri" w:eastAsia="Calibri" w:hAnsi="Calibri" w:cs="Calibri"/>
      <w:b/>
      <w:sz w:val="32"/>
    </w:rPr>
  </w:style>
  <w:style w:type="paragraph" w:styleId="a4">
    <w:name w:val="Title"/>
    <w:aliases w:val="Title Char,Title Char Text,Title Char Text Text Text,Title Char Text_,Title Char Text_ Text Text Text Text"/>
    <w:basedOn w:val="a"/>
    <w:link w:val="a3"/>
    <w:qFormat/>
    <w:rsid w:val="00E16EF4"/>
    <w:pPr>
      <w:spacing w:after="0" w:line="240" w:lineRule="auto"/>
      <w:jc w:val="center"/>
    </w:pPr>
    <w:rPr>
      <w:rFonts w:ascii="Calibri" w:eastAsia="Calibri" w:hAnsi="Calibri" w:cs="Calibri"/>
      <w:b/>
      <w:sz w:val="32"/>
      <w:lang w:eastAsia="en-US"/>
    </w:rPr>
  </w:style>
  <w:style w:type="character" w:customStyle="1" w:styleId="11">
    <w:name w:val="Заголовок Знак1"/>
    <w:basedOn w:val="a0"/>
    <w:uiPriority w:val="10"/>
    <w:rsid w:val="00E16E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6EF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6EF4"/>
    <w:rPr>
      <w:rFonts w:ascii="Calibri" w:eastAsia="Times New Roman" w:hAnsi="Calibri" w:cs="Times New Roman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E1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4D2A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B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Нумерованый список,СЕМИНАР,Содержание. 2 уровень,Абзац списка основной,список мой1,Table-Normal,RSHB_Table-Normal,Bullet List,FooterText,numbered,ПС - Нумерованный,A_маркированный_список,Абзац списка11,ПАРАГРАФ,List Paragraph"/>
    <w:basedOn w:val="a"/>
    <w:link w:val="a9"/>
    <w:uiPriority w:val="34"/>
    <w:qFormat/>
    <w:rsid w:val="00BE0C9D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4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7249C2"/>
    <w:rPr>
      <w:rFonts w:ascii="Times New Roman" w:hAnsi="Times New Roman"/>
    </w:rPr>
  </w:style>
  <w:style w:type="paragraph" w:styleId="ab">
    <w:name w:val="No Spacing"/>
    <w:link w:val="aa"/>
    <w:uiPriority w:val="1"/>
    <w:qFormat/>
    <w:rsid w:val="007249C2"/>
    <w:pPr>
      <w:spacing w:after="0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rsid w:val="007249C2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24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7249C2"/>
    <w:pPr>
      <w:ind w:left="720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71531B"/>
  </w:style>
  <w:style w:type="character" w:customStyle="1" w:styleId="ac">
    <w:name w:val="Основной текст_"/>
    <w:link w:val="37"/>
    <w:locked/>
    <w:rsid w:val="007153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c"/>
    <w:rsid w:val="0071531B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shd w:val="clear" w:color="auto" w:fill="FFFFFF"/>
      <w:lang w:eastAsia="en-US"/>
    </w:rPr>
  </w:style>
  <w:style w:type="character" w:customStyle="1" w:styleId="9pt">
    <w:name w:val="Основной текст + 9 pt"/>
    <w:rsid w:val="0071531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d">
    <w:name w:val="Основной текст + Курсив"/>
    <w:rsid w:val="0071531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styleId="ae">
    <w:name w:val="Body Text"/>
    <w:basedOn w:val="a"/>
    <w:link w:val="af"/>
    <w:rsid w:val="00715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153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7153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715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Emphasis"/>
    <w:qFormat/>
    <w:rsid w:val="0071531B"/>
    <w:rPr>
      <w:i/>
      <w:iCs/>
    </w:rPr>
  </w:style>
  <w:style w:type="paragraph" w:customStyle="1" w:styleId="21">
    <w:name w:val="Без интервала2"/>
    <w:rsid w:val="0071531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22">
    <w:name w:val="Основной текст2"/>
    <w:basedOn w:val="a"/>
    <w:rsid w:val="0071531B"/>
    <w:pPr>
      <w:shd w:val="clear" w:color="auto" w:fill="FFFFFF"/>
      <w:spacing w:after="0" w:line="230" w:lineRule="exact"/>
    </w:pPr>
    <w:rPr>
      <w:rFonts w:ascii="Century Schoolbook" w:eastAsia="Century Schoolbook" w:hAnsi="Century Schoolbook" w:cs="Century Schoolbook"/>
      <w:spacing w:val="20"/>
      <w:sz w:val="19"/>
      <w:szCs w:val="19"/>
    </w:rPr>
  </w:style>
  <w:style w:type="paragraph" w:customStyle="1" w:styleId="listparagraph">
    <w:name w:val="listparagraph"/>
    <w:basedOn w:val="a"/>
    <w:rsid w:val="007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7153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Знак Знак2"/>
    <w:rsid w:val="0071531B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1531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1531B"/>
    <w:rPr>
      <w:rFonts w:ascii="Calibri" w:eastAsia="Calibri" w:hAnsi="Calibri" w:cs="Times New Roman"/>
    </w:rPr>
  </w:style>
  <w:style w:type="paragraph" w:styleId="af4">
    <w:name w:val="Plain Text"/>
    <w:basedOn w:val="a"/>
    <w:link w:val="af5"/>
    <w:uiPriority w:val="99"/>
    <w:rsid w:val="007153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71531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ocked/>
    <w:rsid w:val="0071531B"/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99"/>
    <w:rsid w:val="0071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99"/>
    <w:rsid w:val="007153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Стиль"/>
    <w:uiPriority w:val="99"/>
    <w:rsid w:val="007153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af8">
    <w:name w:val="Strong"/>
    <w:uiPriority w:val="22"/>
    <w:qFormat/>
    <w:rsid w:val="0071531B"/>
    <w:rPr>
      <w:b/>
      <w:bCs/>
    </w:rPr>
  </w:style>
  <w:style w:type="paragraph" w:customStyle="1" w:styleId="24">
    <w:name w:val="Без интервала2"/>
    <w:rsid w:val="0071531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71531B"/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7153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5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1531B"/>
    <w:rPr>
      <w:rFonts w:ascii="Segoe UI" w:eastAsia="Times New Roman" w:hAnsi="Segoe UI" w:cs="Times New Roman"/>
      <w:sz w:val="18"/>
      <w:szCs w:val="18"/>
    </w:rPr>
  </w:style>
  <w:style w:type="character" w:customStyle="1" w:styleId="c0">
    <w:name w:val="c0"/>
    <w:rsid w:val="0071531B"/>
  </w:style>
  <w:style w:type="paragraph" w:styleId="afb">
    <w:name w:val="footer"/>
    <w:basedOn w:val="a"/>
    <w:link w:val="afc"/>
    <w:uiPriority w:val="99"/>
    <w:unhideWhenUsed/>
    <w:rsid w:val="0071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71531B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334644"/>
  </w:style>
  <w:style w:type="paragraph" w:customStyle="1" w:styleId="31">
    <w:name w:val="Без интервала3"/>
    <w:rsid w:val="0033464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26">
    <w:name w:val="Знак Знак2"/>
    <w:rsid w:val="00334644"/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f6"/>
    <w:rsid w:val="0033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6"/>
    <w:uiPriority w:val="59"/>
    <w:rsid w:val="003346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C72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Char2">
    <w:name w:val="Title Char2"/>
    <w:aliases w:val="Title Char Char1"/>
    <w:uiPriority w:val="99"/>
    <w:locked/>
    <w:rsid w:val="00D2698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8">
    <w:name w:val="Основной текст Знак1"/>
    <w:uiPriority w:val="99"/>
    <w:rsid w:val="00D2698C"/>
    <w:rPr>
      <w:rFonts w:eastAsia="Times New Roman" w:cs="Times New Roman"/>
      <w:lang w:eastAsia="ru-RU"/>
    </w:rPr>
  </w:style>
  <w:style w:type="paragraph" w:styleId="afe">
    <w:name w:val="Document Map"/>
    <w:basedOn w:val="a"/>
    <w:link w:val="aff"/>
    <w:uiPriority w:val="99"/>
    <w:semiHidden/>
    <w:rsid w:val="00D2698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2698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extendedtext-short">
    <w:name w:val="extendedtext-short"/>
    <w:rsid w:val="00D2698C"/>
  </w:style>
  <w:style w:type="paragraph" w:customStyle="1" w:styleId="c1">
    <w:name w:val="c1"/>
    <w:basedOn w:val="a"/>
    <w:rsid w:val="00D2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698C"/>
  </w:style>
  <w:style w:type="character" w:customStyle="1" w:styleId="layout">
    <w:name w:val="layout"/>
    <w:basedOn w:val="a0"/>
    <w:rsid w:val="00D2698C"/>
  </w:style>
  <w:style w:type="numbering" w:customStyle="1" w:styleId="32">
    <w:name w:val="Нет списка3"/>
    <w:next w:val="a2"/>
    <w:uiPriority w:val="99"/>
    <w:semiHidden/>
    <w:unhideWhenUsed/>
    <w:rsid w:val="00D41EEB"/>
  </w:style>
  <w:style w:type="character" w:customStyle="1" w:styleId="20">
    <w:name w:val="Заголовок 2 Знак"/>
    <w:basedOn w:val="a0"/>
    <w:link w:val="2"/>
    <w:uiPriority w:val="9"/>
    <w:semiHidden/>
    <w:rsid w:val="003767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7B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46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3475"/>
  </w:style>
  <w:style w:type="character" w:customStyle="1" w:styleId="28">
    <w:name w:val="Основной текст (2)"/>
    <w:rsid w:val="009D3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9D3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40">
    <w:name w:val="Сетка таблицы4"/>
    <w:basedOn w:val="a1"/>
    <w:next w:val="af6"/>
    <w:uiPriority w:val="59"/>
    <w:rsid w:val="009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9D3475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212pt">
    <w:name w:val="Основной текст (2) + 12 pt"/>
    <w:basedOn w:val="a0"/>
    <w:rsid w:val="009D3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9D34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link w:val="51"/>
    <w:uiPriority w:val="99"/>
    <w:rsid w:val="009D3475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D3475"/>
    <w:pPr>
      <w:widowControl w:val="0"/>
      <w:shd w:val="clear" w:color="auto" w:fill="FFFFFF"/>
      <w:spacing w:after="0" w:line="323" w:lineRule="exact"/>
      <w:ind w:firstLine="860"/>
      <w:jc w:val="both"/>
    </w:pPr>
    <w:rPr>
      <w:rFonts w:eastAsiaTheme="minorHAnsi"/>
      <w:sz w:val="28"/>
      <w:szCs w:val="28"/>
      <w:lang w:eastAsia="en-US"/>
    </w:rPr>
  </w:style>
  <w:style w:type="character" w:customStyle="1" w:styleId="a9">
    <w:name w:val="Абзац списка Знак"/>
    <w:aliases w:val="Нумерованый список Знак,СЕМИНАР Знак,Содержание. 2 уровень Знак,Абзац списка основной Знак,список мой1 Знак,Table-Normal Знак,RSHB_Table-Normal Знак,Bullet List Знак,FooterText Знак,numbered Знак,ПС - Нумерованный Знак,ПАРАГРАФ Знак"/>
    <w:link w:val="a8"/>
    <w:uiPriority w:val="34"/>
    <w:qFormat/>
    <w:locked/>
    <w:rsid w:val="009D34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F1C9-C8EF-48CB-A78A-15550B49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savrulina80@mail.ru</dc:creator>
  <cp:keywords/>
  <dc:description/>
  <cp:lastModifiedBy>savrulina80@mail.ru</cp:lastModifiedBy>
  <cp:revision>619</cp:revision>
  <cp:lastPrinted>2022-12-28T07:01:00Z</cp:lastPrinted>
  <dcterms:created xsi:type="dcterms:W3CDTF">2022-05-18T08:05:00Z</dcterms:created>
  <dcterms:modified xsi:type="dcterms:W3CDTF">2022-12-28T07:19:00Z</dcterms:modified>
</cp:coreProperties>
</file>